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F" w:rsidRPr="006A4F0E" w:rsidRDefault="00ED7270" w:rsidP="00C857B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857BF" w:rsidRPr="006A4F0E" w:rsidRDefault="00ED7270" w:rsidP="00C857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57BF" w:rsidRPr="006A4F0E" w:rsidRDefault="00ED7270" w:rsidP="00C857BF">
      <w:pPr>
        <w:jc w:val="both"/>
        <w:rPr>
          <w:lang w:val="sr-Cyrl-CS"/>
        </w:rPr>
      </w:pPr>
      <w:r>
        <w:rPr>
          <w:lang w:val="sr-Cyrl-CS"/>
        </w:rPr>
        <w:t>Odbor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857BF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C857BF" w:rsidRPr="006A4F0E">
        <w:rPr>
          <w:lang w:val="sr-Cyrl-CS"/>
        </w:rPr>
        <w:t xml:space="preserve"> </w:t>
      </w:r>
    </w:p>
    <w:p w:rsidR="00C857BF" w:rsidRPr="006A4F0E" w:rsidRDefault="00ED7270" w:rsidP="00C857BF">
      <w:pPr>
        <w:jc w:val="both"/>
        <w:rPr>
          <w:lang w:val="sr-Cyrl-CS"/>
        </w:rPr>
      </w:pPr>
      <w:r>
        <w:rPr>
          <w:lang w:val="sr-Cyrl-CS"/>
        </w:rPr>
        <w:t>upravu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857BF" w:rsidRDefault="00C857BF" w:rsidP="00C857BF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ED7270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>
        <w:t>06-2/</w:t>
      </w:r>
      <w:r>
        <w:rPr>
          <w:lang w:val="sr-Cyrl-CS"/>
        </w:rPr>
        <w:t>319</w:t>
      </w:r>
      <w:r w:rsidRPr="006A4F0E">
        <w:t>-14</w:t>
      </w:r>
    </w:p>
    <w:p w:rsidR="00C857BF" w:rsidRPr="00072C60" w:rsidRDefault="00C857BF" w:rsidP="00C857BF">
      <w:pPr>
        <w:jc w:val="both"/>
      </w:pPr>
      <w:r>
        <w:rPr>
          <w:lang w:val="sr-Cyrl-CS"/>
        </w:rPr>
        <w:t>20</w:t>
      </w:r>
      <w:r>
        <w:t xml:space="preserve">. </w:t>
      </w:r>
      <w:r w:rsidR="00ED7270">
        <w:rPr>
          <w:lang w:val="sr-Cyrl-CS"/>
        </w:rPr>
        <w:t>oktobar</w:t>
      </w:r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 xml:space="preserve">. </w:t>
      </w:r>
      <w:r w:rsidR="00ED7270">
        <w:rPr>
          <w:lang w:val="sr-Cyrl-CS"/>
        </w:rPr>
        <w:t>godine</w:t>
      </w:r>
    </w:p>
    <w:p w:rsidR="00C857BF" w:rsidRPr="006A4F0E" w:rsidRDefault="00ED7270" w:rsidP="00C857BF">
      <w:pPr>
        <w:jc w:val="both"/>
        <w:rPr>
          <w:lang w:val="sr-Cyrl-CS"/>
        </w:rPr>
      </w:pPr>
      <w:r>
        <w:rPr>
          <w:lang w:val="sr-Cyrl-CS"/>
        </w:rPr>
        <w:t>B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857BF" w:rsidRDefault="00C857BF" w:rsidP="00C857BF">
      <w:pPr>
        <w:jc w:val="both"/>
        <w:rPr>
          <w:lang w:val="sr-Cyrl-CS"/>
        </w:rPr>
      </w:pPr>
    </w:p>
    <w:p w:rsidR="00C857BF" w:rsidRPr="006A4F0E" w:rsidRDefault="00C857BF" w:rsidP="00C857BF">
      <w:pPr>
        <w:jc w:val="both"/>
        <w:rPr>
          <w:lang w:val="sr-Cyrl-CS"/>
        </w:rPr>
      </w:pPr>
    </w:p>
    <w:p w:rsidR="00C857BF" w:rsidRPr="006A4F0E" w:rsidRDefault="00ED7270" w:rsidP="00C857B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C857B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857B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C857B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857B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C857B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857B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857BF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857BF" w:rsidRDefault="00C857BF" w:rsidP="00C857BF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1</w:t>
      </w:r>
      <w:r>
        <w:rPr>
          <w:b/>
          <w:lang w:val="sr-Cyrl-CS"/>
        </w:rPr>
        <w:t>8</w:t>
      </w:r>
      <w:r w:rsidRPr="006A4F0E">
        <w:rPr>
          <w:b/>
          <w:lang w:val="sr-Cyrl-CS"/>
        </w:rPr>
        <w:t xml:space="preserve">.  </w:t>
      </w:r>
      <w:r w:rsidR="00ED7270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ED7270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ED7270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ED7270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ED7270">
        <w:rPr>
          <w:b/>
        </w:rPr>
        <w:t>DRŽAVNU</w:t>
      </w:r>
      <w:r w:rsidRPr="006A4F0E">
        <w:rPr>
          <w:b/>
        </w:rPr>
        <w:t xml:space="preserve"> </w:t>
      </w:r>
      <w:r w:rsidR="00ED7270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ED7270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ED7270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ED7270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ED7270">
        <w:rPr>
          <w:b/>
          <w:lang w:val="sr-Cyrl-CS"/>
        </w:rPr>
        <w:t>ODRŽANE</w:t>
      </w:r>
      <w:r>
        <w:rPr>
          <w:b/>
          <w:lang w:val="sr-Cyrl-CS"/>
        </w:rPr>
        <w:t xml:space="preserve">  20</w:t>
      </w:r>
      <w:r w:rsidRPr="006A4F0E">
        <w:rPr>
          <w:b/>
          <w:lang w:val="sr-Cyrl-CS"/>
        </w:rPr>
        <w:t xml:space="preserve">. </w:t>
      </w:r>
      <w:r w:rsidR="00ED7270">
        <w:rPr>
          <w:b/>
          <w:lang w:val="sr-Cyrl-CS"/>
        </w:rPr>
        <w:t>OKTOBRA</w:t>
      </w:r>
      <w:r w:rsidRPr="006A4F0E">
        <w:rPr>
          <w:b/>
          <w:lang w:val="sr-Cyrl-CS"/>
        </w:rPr>
        <w:t xml:space="preserve"> 2014. </w:t>
      </w:r>
      <w:r w:rsidR="00ED7270">
        <w:rPr>
          <w:b/>
          <w:lang w:val="sr-Cyrl-CS"/>
        </w:rPr>
        <w:t>GODINE</w:t>
      </w:r>
    </w:p>
    <w:p w:rsidR="00C857BF" w:rsidRPr="006A4F0E" w:rsidRDefault="00C857BF" w:rsidP="00C857BF">
      <w:pPr>
        <w:jc w:val="center"/>
        <w:rPr>
          <w:b/>
          <w:lang w:val="sr-Cyrl-CS"/>
        </w:rPr>
      </w:pPr>
    </w:p>
    <w:p w:rsidR="00C857BF" w:rsidRPr="006A4F0E" w:rsidRDefault="00C857BF" w:rsidP="00C857BF">
      <w:pPr>
        <w:jc w:val="both"/>
        <w:rPr>
          <w:lang w:val="sr-Cyrl-CS"/>
        </w:rPr>
      </w:pPr>
    </w:p>
    <w:p w:rsidR="00C857BF" w:rsidRDefault="00C857BF" w:rsidP="00C857BF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ED7270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ED7270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ED7270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t>9</w:t>
      </w:r>
      <w:r>
        <w:rPr>
          <w:lang w:val="sr-Cyrl-CS"/>
        </w:rPr>
        <w:t>,</w:t>
      </w:r>
      <w:r>
        <w:t>0</w:t>
      </w:r>
      <w:r w:rsidRPr="006A4F0E">
        <w:rPr>
          <w:lang w:val="sr-Cyrl-CS"/>
        </w:rPr>
        <w:t xml:space="preserve">0 </w:t>
      </w:r>
      <w:r w:rsidR="00ED7270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482037" w:rsidRPr="00A94D93" w:rsidRDefault="00ED7270" w:rsidP="00A94D93">
      <w:pPr>
        <w:ind w:firstLine="720"/>
        <w:jc w:val="both"/>
        <w:rPr>
          <w:rFonts w:cstheme="minorHAnsi"/>
          <w:lang w:val="sr-Cyrl-CS"/>
        </w:rPr>
      </w:pPr>
      <w:r>
        <w:rPr>
          <w:rFonts w:eastAsiaTheme="minorHAnsi"/>
          <w:lang w:val="sr-Cyrl-RS"/>
        </w:rPr>
        <w:t>Sednica</w:t>
      </w:r>
      <w:r w:rsidR="0048203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48203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</w:t>
      </w:r>
      <w:r>
        <w:rPr>
          <w:rFonts w:eastAsiaTheme="minorHAnsi"/>
          <w:lang w:val="sr-Cyrl-CS"/>
        </w:rPr>
        <w:t>na</w:t>
      </w:r>
      <w:r w:rsidR="00482037" w:rsidRPr="00302A8C">
        <w:rPr>
          <w:lang w:val="sr-Cyrl-RS"/>
        </w:rPr>
        <w:t xml:space="preserve"> </w:t>
      </w:r>
      <w:r>
        <w:rPr>
          <w:lang w:val="sr-Cyrl-RS"/>
        </w:rPr>
        <w:t>je</w:t>
      </w:r>
      <w:r w:rsidR="00A94D93">
        <w:rPr>
          <w:lang w:val="sr-Cyrl-RS"/>
        </w:rPr>
        <w:t xml:space="preserve"> </w:t>
      </w:r>
      <w:proofErr w:type="spellStart"/>
      <w:r>
        <w:t>zajedn</w:t>
      </w:r>
      <w:proofErr w:type="spellEnd"/>
      <w:r>
        <w:rPr>
          <w:lang w:val="sr-Cyrl-RS"/>
        </w:rPr>
        <w:t>o</w:t>
      </w:r>
      <w:r w:rsidR="00482037" w:rsidRPr="00302A8C">
        <w:rPr>
          <w:lang w:val="sr-Cyrl-RS"/>
        </w:rPr>
        <w:t xml:space="preserve"> </w:t>
      </w:r>
      <w:r>
        <w:rPr>
          <w:lang w:val="sr-Cyrl-RS"/>
        </w:rPr>
        <w:t>sa</w:t>
      </w:r>
      <w:r w:rsidR="00482037" w:rsidRPr="00302A8C">
        <w:rPr>
          <w:lang w:val="sr-Cyrl-RS"/>
        </w:rPr>
        <w:t xml:space="preserve"> </w:t>
      </w:r>
      <w:proofErr w:type="spellStart"/>
      <w:r>
        <w:rPr>
          <w:rFonts w:cstheme="minorHAnsi"/>
        </w:rPr>
        <w:t>Odbor</w:t>
      </w:r>
      <w:proofErr w:type="spellEnd"/>
      <w:r>
        <w:rPr>
          <w:rFonts w:cstheme="minorHAnsi"/>
          <w:lang w:val="sr-Cyrl-RS"/>
        </w:rPr>
        <w:t>om</w:t>
      </w:r>
      <w:r w:rsidR="00482037" w:rsidRPr="00302A8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 w:rsidR="00482037" w:rsidRPr="00302A8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 w:rsidR="00482037" w:rsidRPr="00302A8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deteta</w:t>
      </w:r>
      <w:proofErr w:type="spellEnd"/>
      <w:r w:rsidR="00482037" w:rsidRPr="00302A8C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i</w:t>
      </w:r>
      <w:r w:rsidR="00482037" w:rsidRPr="00302A8C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Odborom</w:t>
      </w:r>
      <w:r w:rsidR="00482037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za</w:t>
      </w:r>
      <w:r w:rsidR="00482037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ljudska</w:t>
      </w:r>
      <w:r w:rsidR="00482037">
        <w:rPr>
          <w:rFonts w:cstheme="minorHAnsi"/>
        </w:rPr>
        <w:t xml:space="preserve"> </w:t>
      </w:r>
      <w:r>
        <w:rPr>
          <w:rFonts w:cstheme="minorHAnsi"/>
          <w:lang w:val="sr-Cyrl-CS"/>
        </w:rPr>
        <w:t>i</w:t>
      </w:r>
      <w:r w:rsidR="00482037" w:rsidRPr="00302A8C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manjinska</w:t>
      </w:r>
      <w:r w:rsidR="00482037" w:rsidRPr="00302A8C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prava</w:t>
      </w:r>
      <w:r w:rsidR="00482037" w:rsidRPr="00302A8C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i</w:t>
      </w:r>
      <w:r w:rsidR="00482037" w:rsidRPr="00302A8C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ravnopravnost</w:t>
      </w:r>
      <w:r w:rsidR="00482037" w:rsidRPr="00302A8C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polova</w:t>
      </w:r>
      <w:r w:rsidR="00482037" w:rsidRPr="00302A8C">
        <w:rPr>
          <w:lang w:val="sr-Cyrl-CS"/>
        </w:rPr>
        <w:t>.</w:t>
      </w:r>
    </w:p>
    <w:p w:rsidR="00C857BF" w:rsidRPr="006A4F0E" w:rsidRDefault="00C857BF" w:rsidP="00C857BF">
      <w:pPr>
        <w:jc w:val="both"/>
      </w:pPr>
      <w:r w:rsidRPr="006A4F0E">
        <w:rPr>
          <w:lang w:val="sr-Cyrl-CS"/>
        </w:rPr>
        <w:tab/>
      </w:r>
      <w:r w:rsidR="00ED7270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ED7270">
        <w:rPr>
          <w:lang w:val="sr-Cyrl-CS"/>
        </w:rPr>
        <w:t>tri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odbora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ED7270">
        <w:rPr>
          <w:lang w:val="sr-Cyrl-CS"/>
        </w:rPr>
        <w:t>je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Meho</w:t>
      </w:r>
      <w:r w:rsidR="00482037">
        <w:rPr>
          <w:lang w:val="sr-Cyrl-CS"/>
        </w:rPr>
        <w:t xml:space="preserve"> </w:t>
      </w:r>
      <w:r w:rsidR="00ED7270">
        <w:rPr>
          <w:lang w:val="sr-Cyrl-CS"/>
        </w:rPr>
        <w:t>Omerović</w:t>
      </w:r>
      <w:r w:rsidRPr="006A4F0E">
        <w:rPr>
          <w:lang w:val="sr-Cyrl-CS"/>
        </w:rPr>
        <w:t xml:space="preserve">, </w:t>
      </w:r>
      <w:r w:rsidR="00ED7270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ED7270">
        <w:rPr>
          <w:lang w:val="sr-Cyrl-CS"/>
        </w:rPr>
        <w:t>Odbora</w:t>
      </w:r>
      <w:r w:rsidR="00A94D93">
        <w:rPr>
          <w:lang w:val="sr-Cyrl-CS"/>
        </w:rPr>
        <w:t xml:space="preserve"> </w:t>
      </w:r>
      <w:r w:rsidR="00ED7270">
        <w:rPr>
          <w:rFonts w:cstheme="minorHAnsi"/>
          <w:lang w:val="sr-Cyrl-RS"/>
        </w:rPr>
        <w:t>za</w:t>
      </w:r>
      <w:r w:rsidR="00A94D93">
        <w:rPr>
          <w:rFonts w:cstheme="minorHAnsi"/>
          <w:lang w:val="sr-Cyrl-RS"/>
        </w:rPr>
        <w:t xml:space="preserve"> </w:t>
      </w:r>
      <w:r w:rsidR="00ED7270">
        <w:rPr>
          <w:rFonts w:cstheme="minorHAnsi"/>
          <w:lang w:val="sr-Cyrl-RS"/>
        </w:rPr>
        <w:t>ljudska</w:t>
      </w:r>
      <w:r w:rsidR="00A94D93">
        <w:rPr>
          <w:rFonts w:cstheme="minorHAnsi"/>
        </w:rPr>
        <w:t xml:space="preserve"> </w:t>
      </w:r>
      <w:r w:rsidR="00ED7270">
        <w:rPr>
          <w:rFonts w:cstheme="minorHAnsi"/>
          <w:lang w:val="sr-Cyrl-CS"/>
        </w:rPr>
        <w:t>i</w:t>
      </w:r>
      <w:r w:rsidR="00A94D93" w:rsidRPr="00302A8C">
        <w:rPr>
          <w:rFonts w:cstheme="minorHAnsi"/>
          <w:lang w:val="sr-Cyrl-RS"/>
        </w:rPr>
        <w:t xml:space="preserve"> </w:t>
      </w:r>
      <w:r w:rsidR="00ED7270">
        <w:rPr>
          <w:rFonts w:cstheme="minorHAnsi"/>
          <w:lang w:val="sr-Cyrl-RS"/>
        </w:rPr>
        <w:t>manjinska</w:t>
      </w:r>
      <w:r w:rsidR="00A94D93" w:rsidRPr="00302A8C">
        <w:rPr>
          <w:rFonts w:cstheme="minorHAnsi"/>
          <w:lang w:val="sr-Cyrl-RS"/>
        </w:rPr>
        <w:t xml:space="preserve"> </w:t>
      </w:r>
      <w:r w:rsidR="00ED7270">
        <w:rPr>
          <w:rFonts w:cstheme="minorHAnsi"/>
          <w:lang w:val="sr-Cyrl-RS"/>
        </w:rPr>
        <w:t>prava</w:t>
      </w:r>
      <w:r w:rsidR="00A94D93" w:rsidRPr="00302A8C">
        <w:rPr>
          <w:rFonts w:cstheme="minorHAnsi"/>
          <w:lang w:val="sr-Cyrl-RS"/>
        </w:rPr>
        <w:t xml:space="preserve"> </w:t>
      </w:r>
      <w:r w:rsidR="00ED7270">
        <w:rPr>
          <w:rFonts w:cstheme="minorHAnsi"/>
          <w:lang w:val="sr-Cyrl-RS"/>
        </w:rPr>
        <w:t>i</w:t>
      </w:r>
      <w:r w:rsidR="00A94D93" w:rsidRPr="00302A8C">
        <w:rPr>
          <w:rFonts w:cstheme="minorHAnsi"/>
          <w:lang w:val="sr-Cyrl-RS"/>
        </w:rPr>
        <w:t xml:space="preserve"> </w:t>
      </w:r>
      <w:r w:rsidR="00ED7270">
        <w:rPr>
          <w:rFonts w:cstheme="minorHAnsi"/>
          <w:lang w:val="sr-Cyrl-RS"/>
        </w:rPr>
        <w:t>ravnopravnost</w:t>
      </w:r>
      <w:r w:rsidR="00A94D93" w:rsidRPr="00302A8C">
        <w:rPr>
          <w:rFonts w:cstheme="minorHAnsi"/>
          <w:lang w:val="sr-Cyrl-RS"/>
        </w:rPr>
        <w:t xml:space="preserve"> </w:t>
      </w:r>
      <w:r w:rsidR="00ED7270">
        <w:rPr>
          <w:rFonts w:cstheme="minorHAnsi"/>
          <w:lang w:val="sr-Cyrl-RS"/>
        </w:rPr>
        <w:t>polova</w:t>
      </w:r>
      <w:r w:rsidRPr="006A4F0E">
        <w:rPr>
          <w:lang w:val="sr-Cyrl-CS"/>
        </w:rPr>
        <w:t>.</w:t>
      </w:r>
    </w:p>
    <w:p w:rsidR="00C857BF" w:rsidRDefault="00ED7270" w:rsidP="00A94D9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predsednik</w:t>
      </w:r>
      <w:r w:rsidR="00A94D93">
        <w:rPr>
          <w:lang w:val="sr-Cyrl-CS"/>
        </w:rPr>
        <w:t xml:space="preserve"> </w:t>
      </w:r>
      <w:r>
        <w:rPr>
          <w:lang w:val="sr-Cyrl-CS"/>
        </w:rPr>
        <w:t>Odbora</w:t>
      </w:r>
      <w:r w:rsidR="00A94D93">
        <w:rPr>
          <w:lang w:val="sr-Cyrl-CS"/>
        </w:rPr>
        <w:t xml:space="preserve"> </w:t>
      </w:r>
      <w:r>
        <w:rPr>
          <w:lang w:val="sr-Cyrl-CS"/>
        </w:rPr>
        <w:t>Petar</w:t>
      </w:r>
      <w:r w:rsidR="00A94D93">
        <w:rPr>
          <w:lang w:val="sr-Cyrl-CS"/>
        </w:rPr>
        <w:t xml:space="preserve"> </w:t>
      </w:r>
      <w:r>
        <w:rPr>
          <w:lang w:val="sr-Cyrl-CS"/>
        </w:rPr>
        <w:t>Petrović</w:t>
      </w:r>
      <w:r w:rsidR="00A94D93">
        <w:rPr>
          <w:lang w:val="sr-Cyrl-CS"/>
        </w:rPr>
        <w:t xml:space="preserve"> </w:t>
      </w:r>
      <w:r>
        <w:rPr>
          <w:lang w:val="sr-Cyrl-CS"/>
        </w:rPr>
        <w:t>i</w:t>
      </w:r>
      <w:r w:rsidR="00A94D93">
        <w:rPr>
          <w:lang w:val="sr-Cyrl-CS"/>
        </w:rPr>
        <w:t xml:space="preserve"> </w:t>
      </w:r>
      <w:r>
        <w:rPr>
          <w:lang w:val="sr-Cyrl-CS"/>
        </w:rPr>
        <w:t>članovi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C857BF" w:rsidRPr="006A4F0E">
        <w:rPr>
          <w:lang w:val="sr-Cyrl-CS"/>
        </w:rPr>
        <w:t>:</w:t>
      </w:r>
      <w:r w:rsidR="00C857BF">
        <w:rPr>
          <w:lang w:val="sr-Cyrl-CS"/>
        </w:rPr>
        <w:t xml:space="preserve"> </w:t>
      </w:r>
      <w:r>
        <w:rPr>
          <w:lang w:val="sr-Cyrl-CS"/>
        </w:rPr>
        <w:t>Tanja</w:t>
      </w:r>
      <w:r w:rsidR="00482037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482037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482037">
        <w:rPr>
          <w:lang w:val="sr-Cyrl-CS"/>
        </w:rPr>
        <w:t>,</w:t>
      </w:r>
      <w:r w:rsidR="00482037">
        <w:rPr>
          <w:lang w:val="sr-Latn-CS"/>
        </w:rPr>
        <w:t xml:space="preserve"> </w:t>
      </w:r>
      <w:r>
        <w:rPr>
          <w:lang w:val="sr-Cyrl-CS"/>
        </w:rPr>
        <w:t>Biljana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C857BF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C857BF" w:rsidRPr="006A4F0E">
        <w:rPr>
          <w:lang w:val="sr-Cyrl-CS"/>
        </w:rPr>
        <w:t xml:space="preserve">, </w:t>
      </w:r>
      <w:proofErr w:type="spellStart"/>
      <w:r>
        <w:rPr>
          <w:lang w:val="sr-Cyrl-CS"/>
        </w:rPr>
        <w:t>Mirjan</w:t>
      </w:r>
      <w:proofErr w:type="spellEnd"/>
      <w:r w:rsidR="00C857BF">
        <w:t>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C857BF">
        <w:rPr>
          <w:lang w:val="sr-Cyrl-CS"/>
        </w:rPr>
        <w:t>,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857BF" w:rsidRPr="006A4F0E">
        <w:rPr>
          <w:lang w:val="sr-Cyrl-CS"/>
        </w:rPr>
        <w:t xml:space="preserve">, </w:t>
      </w:r>
      <w:r>
        <w:rPr>
          <w:lang w:val="sr-Cyrl-CS"/>
        </w:rPr>
        <w:t>Meho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Omerović</w:t>
      </w:r>
      <w:r w:rsidR="00C857BF">
        <w:t>,</w:t>
      </w:r>
      <w:r w:rsidR="00C857BF" w:rsidRPr="00EE4A5E">
        <w:rPr>
          <w:lang w:val="sr-Cyrl-CS"/>
        </w:rPr>
        <w:t xml:space="preserve"> </w:t>
      </w:r>
      <w:r>
        <w:rPr>
          <w:lang w:val="sr-Cyrl-CS"/>
        </w:rPr>
        <w:t>Neđo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A94D93">
        <w:rPr>
          <w:lang w:val="sr-Cyrl-CS"/>
        </w:rPr>
        <w:t>,</w:t>
      </w:r>
      <w:r w:rsidR="00A94D93" w:rsidRPr="00A94D93">
        <w:rPr>
          <w:lang w:val="sr-Cyrl-CS"/>
        </w:rPr>
        <w:t xml:space="preserve"> </w:t>
      </w:r>
      <w:r>
        <w:rPr>
          <w:lang w:val="sr-Cyrl-CS"/>
        </w:rPr>
        <w:t>Dragan</w:t>
      </w:r>
      <w:r w:rsidR="00A94D93">
        <w:rPr>
          <w:lang w:val="sr-Cyrl-CS"/>
        </w:rPr>
        <w:t xml:space="preserve"> </w:t>
      </w:r>
      <w:r>
        <w:rPr>
          <w:lang w:val="sr-Cyrl-CS"/>
        </w:rPr>
        <w:t>Paunović</w:t>
      </w:r>
      <w:r w:rsidR="00A94D93">
        <w:rPr>
          <w:lang w:val="sr-Cyrl-CS"/>
        </w:rPr>
        <w:t xml:space="preserve"> </w:t>
      </w:r>
      <w:r>
        <w:rPr>
          <w:lang w:val="sr-Cyrl-CS"/>
        </w:rPr>
        <w:t>i</w:t>
      </w:r>
      <w:r w:rsidR="00C857BF">
        <w:rPr>
          <w:lang w:val="sr-Cyrl-CS"/>
        </w:rPr>
        <w:t xml:space="preserve"> </w:t>
      </w:r>
      <w:r>
        <w:rPr>
          <w:lang w:val="sr-Cyrl-CS"/>
        </w:rPr>
        <w:t>Velinka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C857BF" w:rsidRPr="006A4F0E">
        <w:rPr>
          <w:lang w:val="sr-Cyrl-CS"/>
        </w:rPr>
        <w:t>.</w:t>
      </w:r>
    </w:p>
    <w:p w:rsidR="00482037" w:rsidRDefault="00ED7270" w:rsidP="00F617C8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C857BF" w:rsidRPr="006A4F0E">
        <w:rPr>
          <w:lang w:val="sr-Cyrl-CS"/>
        </w:rPr>
        <w:t>:</w:t>
      </w:r>
      <w:r w:rsidR="00C857BF" w:rsidRPr="0031550E">
        <w:rPr>
          <w:lang w:val="sr-Cyrl-CS"/>
        </w:rPr>
        <w:t xml:space="preserve"> </w:t>
      </w:r>
      <w:r>
        <w:rPr>
          <w:lang w:val="sr-Cyrl-CS"/>
        </w:rPr>
        <w:t>Vladimir</w:t>
      </w:r>
      <w:r w:rsidR="00A94D93" w:rsidRPr="006A4F0E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A94D93">
        <w:rPr>
          <w:lang w:val="sr-Cyrl-CS"/>
        </w:rPr>
        <w:t>,</w:t>
      </w:r>
      <w:r w:rsidR="00A94D93" w:rsidRPr="006A4F0E">
        <w:rPr>
          <w:lang w:val="sr-Cyrl-CS"/>
        </w:rPr>
        <w:t xml:space="preserve"> </w:t>
      </w:r>
      <w:r>
        <w:rPr>
          <w:lang w:val="sr-Cyrl-CS"/>
        </w:rPr>
        <w:t>Olgica</w:t>
      </w:r>
      <w:r w:rsidR="00A94D93">
        <w:rPr>
          <w:lang w:val="sr-Cyrl-CS"/>
        </w:rPr>
        <w:t xml:space="preserve"> </w:t>
      </w:r>
      <w:r>
        <w:rPr>
          <w:lang w:val="sr-Cyrl-CS"/>
        </w:rPr>
        <w:t>Batić</w:t>
      </w:r>
      <w:r w:rsidR="00A94D93" w:rsidRPr="006A4F0E">
        <w:rPr>
          <w:lang w:val="sr-Cyrl-CS"/>
        </w:rPr>
        <w:t xml:space="preserve">,  </w:t>
      </w:r>
      <w:r>
        <w:rPr>
          <w:lang w:val="sr-Cyrl-CS"/>
        </w:rPr>
        <w:t>Laslo</w:t>
      </w:r>
      <w:r w:rsidR="00482037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482037">
        <w:rPr>
          <w:lang w:val="sr-Latn-CS"/>
        </w:rPr>
        <w:t>,</w:t>
      </w:r>
      <w:r w:rsidR="00482037" w:rsidRPr="006A4F0E">
        <w:rPr>
          <w:lang w:val="sr-Cyrl-CS"/>
        </w:rPr>
        <w:t xml:space="preserve"> </w:t>
      </w:r>
      <w:r w:rsidR="00482037">
        <w:rPr>
          <w:lang w:val="sr-Cyrl-CS"/>
        </w:rPr>
        <w:t xml:space="preserve"> </w:t>
      </w:r>
      <w:r>
        <w:rPr>
          <w:lang w:val="sr-Cyrl-CS"/>
        </w:rPr>
        <w:t>Balša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C857BF" w:rsidRPr="006A4F0E">
        <w:rPr>
          <w:lang w:val="sr-Latn-CS"/>
        </w:rPr>
        <w:t>,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482037">
        <w:rPr>
          <w:lang w:val="sr-Latn-CS"/>
        </w:rPr>
        <w:t>,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82037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482037">
        <w:rPr>
          <w:lang w:val="sr-Latn-CS"/>
        </w:rPr>
        <w:t xml:space="preserve"> </w:t>
      </w:r>
      <w:r>
        <w:rPr>
          <w:lang w:val="sr-Cyrl-CS"/>
        </w:rPr>
        <w:t>i</w:t>
      </w:r>
      <w:r w:rsidR="00C857BF">
        <w:rPr>
          <w:lang w:val="sr-Cyrl-CS"/>
        </w:rPr>
        <w:t xml:space="preserve"> </w:t>
      </w:r>
      <w:r>
        <w:rPr>
          <w:lang w:val="sr-Cyrl-CS"/>
        </w:rPr>
        <w:t>Miletić</w:t>
      </w:r>
      <w:r w:rsidR="00C857BF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C857BF" w:rsidRPr="006A4F0E">
        <w:rPr>
          <w:lang w:val="sr-Cyrl-CS"/>
        </w:rPr>
        <w:t>,</w:t>
      </w:r>
      <w:r w:rsidR="00C857BF" w:rsidRPr="00CB27FF">
        <w:rPr>
          <w:lang w:val="sr-Cyrl-CS"/>
        </w:rPr>
        <w:t xml:space="preserve"> </w:t>
      </w:r>
      <w:r>
        <w:rPr>
          <w:lang w:val="sr-Cyrl-CS"/>
        </w:rPr>
        <w:t>niti</w:t>
      </w:r>
      <w:r w:rsidR="00C857BF">
        <w:rPr>
          <w:lang w:val="sr-Cyrl-CS"/>
        </w:rPr>
        <w:t xml:space="preserve"> </w:t>
      </w:r>
      <w:r>
        <w:rPr>
          <w:lang w:val="sr-Cyrl-CS"/>
        </w:rPr>
        <w:t>njihovi</w:t>
      </w:r>
      <w:r w:rsidR="00C857BF">
        <w:rPr>
          <w:lang w:val="sr-Cyrl-CS"/>
        </w:rPr>
        <w:t xml:space="preserve"> </w:t>
      </w:r>
      <w:r>
        <w:rPr>
          <w:lang w:val="sr-Cyrl-CS"/>
        </w:rPr>
        <w:t>zamenici</w:t>
      </w:r>
      <w:r w:rsidR="00C857BF">
        <w:rPr>
          <w:lang w:val="sr-Cyrl-CS"/>
        </w:rPr>
        <w:t>.</w:t>
      </w:r>
    </w:p>
    <w:p w:rsidR="00A94D93" w:rsidRPr="00A94D93" w:rsidRDefault="00B03234" w:rsidP="00C857BF">
      <w:pPr>
        <w:jc w:val="both"/>
        <w:rPr>
          <w:lang w:val="sr-Cyrl-CS"/>
        </w:rPr>
      </w:pPr>
      <w:r>
        <w:rPr>
          <w:lang w:val="sr-Cyrl-CS"/>
        </w:rPr>
        <w:tab/>
      </w:r>
      <w:r w:rsidR="00ED7270">
        <w:rPr>
          <w:lang w:val="sr-Cyrl-CS"/>
        </w:rPr>
        <w:t>Sednici</w:t>
      </w:r>
      <w:r>
        <w:rPr>
          <w:lang w:val="sr-Cyrl-CS"/>
        </w:rPr>
        <w:t xml:space="preserve"> </w:t>
      </w:r>
      <w:r w:rsidR="00ED7270">
        <w:rPr>
          <w:lang w:val="sr-Cyrl-CS"/>
        </w:rPr>
        <w:t>su</w:t>
      </w:r>
      <w:r>
        <w:rPr>
          <w:lang w:val="sr-Cyrl-CS"/>
        </w:rPr>
        <w:t xml:space="preserve"> </w:t>
      </w:r>
      <w:r w:rsidR="00ED7270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ED7270">
        <w:rPr>
          <w:lang w:val="sr-Cyrl-CS"/>
        </w:rPr>
        <w:t>Miloš</w:t>
      </w:r>
      <w:r>
        <w:rPr>
          <w:lang w:val="sr-Cyrl-CS"/>
        </w:rPr>
        <w:t xml:space="preserve"> </w:t>
      </w:r>
      <w:r w:rsidR="00ED7270">
        <w:rPr>
          <w:lang w:val="sr-Cyrl-CS"/>
        </w:rPr>
        <w:t>Janković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Gordana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Stevanović</w:t>
      </w:r>
      <w:r w:rsidR="00A94D93">
        <w:rPr>
          <w:lang w:val="sr-Cyrl-CS"/>
        </w:rPr>
        <w:t>,</w:t>
      </w:r>
      <w:r>
        <w:rPr>
          <w:lang w:val="sr-Cyrl-CS"/>
        </w:rPr>
        <w:t xml:space="preserve"> </w:t>
      </w:r>
      <w:r w:rsidR="00ED7270">
        <w:rPr>
          <w:lang w:val="sr-Cyrl-CS"/>
        </w:rPr>
        <w:t>zamenici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, </w:t>
      </w:r>
      <w:proofErr w:type="spellStart"/>
      <w:r w:rsidR="00ED7270">
        <w:rPr>
          <w:lang w:val="sr-Cyrl-CS"/>
        </w:rPr>
        <w:t>Ljerka</w:t>
      </w:r>
      <w:proofErr w:type="spellEnd"/>
      <w:r>
        <w:rPr>
          <w:lang w:val="sr-Cyrl-CS"/>
        </w:rPr>
        <w:t xml:space="preserve"> </w:t>
      </w:r>
      <w:r w:rsidR="00ED7270">
        <w:rPr>
          <w:lang w:val="sr-Cyrl-CS"/>
        </w:rPr>
        <w:t>Ećimović</w:t>
      </w:r>
      <w:r>
        <w:rPr>
          <w:lang w:val="sr-Cyrl-CS"/>
        </w:rPr>
        <w:t xml:space="preserve">, </w:t>
      </w:r>
      <w:r w:rsidR="00ED7270">
        <w:rPr>
          <w:lang w:val="sr-Cyrl-CS"/>
        </w:rPr>
        <w:t>viši</w:t>
      </w:r>
      <w:r>
        <w:rPr>
          <w:lang w:val="sr-Cyrl-CS"/>
        </w:rPr>
        <w:t xml:space="preserve"> </w:t>
      </w:r>
      <w:r w:rsidR="00ED7270">
        <w:rPr>
          <w:lang w:val="sr-Cyrl-CS"/>
        </w:rPr>
        <w:t>savetnik</w:t>
      </w:r>
      <w:r>
        <w:rPr>
          <w:lang w:val="sr-Cyrl-CS"/>
        </w:rPr>
        <w:t>,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Jelena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Samardžić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Jelena</w:t>
      </w:r>
      <w:r>
        <w:rPr>
          <w:lang w:val="sr-Cyrl-CS"/>
        </w:rPr>
        <w:t xml:space="preserve"> </w:t>
      </w:r>
      <w:r w:rsidR="00ED7270">
        <w:rPr>
          <w:lang w:val="sr-Cyrl-CS"/>
        </w:rPr>
        <w:t>Jelić</w:t>
      </w:r>
      <w:r>
        <w:rPr>
          <w:lang w:val="sr-Cyrl-CS"/>
        </w:rPr>
        <w:t xml:space="preserve">, </w:t>
      </w:r>
      <w:r w:rsidR="00ED7270">
        <w:rPr>
          <w:lang w:val="sr-Cyrl-CS"/>
        </w:rPr>
        <w:t>mlađi</w:t>
      </w:r>
      <w:r>
        <w:rPr>
          <w:lang w:val="sr-Cyrl-CS"/>
        </w:rPr>
        <w:t xml:space="preserve"> </w:t>
      </w:r>
      <w:r w:rsidR="00ED7270">
        <w:rPr>
          <w:lang w:val="sr-Cyrl-CS"/>
        </w:rPr>
        <w:t>savetnici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službi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 w:rsidR="00A94D93"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 w:rsidR="00A94D93">
        <w:rPr>
          <w:lang w:val="sr-Cyrl-CS"/>
        </w:rPr>
        <w:t>.</w:t>
      </w:r>
    </w:p>
    <w:p w:rsidR="00C857BF" w:rsidRDefault="00ED7270" w:rsidP="00C857B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857B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7B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857BF">
        <w:rPr>
          <w:lang w:val="sr-Cyrl-CS"/>
        </w:rPr>
        <w:t xml:space="preserve"> </w:t>
      </w:r>
      <w:r>
        <w:rPr>
          <w:lang w:val="sr-Cyrl-CS"/>
        </w:rPr>
        <w:t>Odbora</w:t>
      </w:r>
      <w:r w:rsidR="00A94D93">
        <w:rPr>
          <w:lang w:val="sr-Cyrl-CS"/>
        </w:rPr>
        <w:t xml:space="preserve"> </w:t>
      </w:r>
      <w:r>
        <w:rPr>
          <w:lang w:val="sr-Cyrl-CS"/>
        </w:rPr>
        <w:t>utvrđen</w:t>
      </w:r>
      <w:r w:rsidR="00C857BF">
        <w:rPr>
          <w:lang w:val="sr-Cyrl-CS"/>
        </w:rPr>
        <w:t xml:space="preserve"> </w:t>
      </w:r>
      <w:r>
        <w:rPr>
          <w:lang w:val="sr-Cyrl-CS"/>
        </w:rPr>
        <w:t>je</w:t>
      </w:r>
      <w:r w:rsidR="00B03234">
        <w:rPr>
          <w:lang w:val="sr-Cyrl-CS"/>
        </w:rPr>
        <w:t>,</w:t>
      </w:r>
      <w:r w:rsidR="00C857BF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03234">
        <w:rPr>
          <w:lang w:val="sr-Cyrl-CS"/>
        </w:rPr>
        <w:t>,</w:t>
      </w:r>
      <w:r w:rsidR="00A94D93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857BF" w:rsidRDefault="00C857BF" w:rsidP="00C857BF">
      <w:pPr>
        <w:ind w:firstLine="720"/>
        <w:jc w:val="both"/>
      </w:pPr>
    </w:p>
    <w:p w:rsidR="00C857BF" w:rsidRDefault="00ED7270" w:rsidP="00C857B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C857BF">
        <w:rPr>
          <w:lang w:val="sr-Cyrl-CS"/>
        </w:rPr>
        <w:t xml:space="preserve"> </w:t>
      </w:r>
      <w:r>
        <w:rPr>
          <w:lang w:val="sr-Cyrl-CS"/>
        </w:rPr>
        <w:t>n</w:t>
      </w:r>
      <w:r w:rsidR="00C857BF">
        <w:rPr>
          <w:lang w:val="sr-Cyrl-CS"/>
        </w:rPr>
        <w:t xml:space="preserve"> </w:t>
      </w:r>
      <w:r>
        <w:rPr>
          <w:lang w:val="sr-Cyrl-CS"/>
        </w:rPr>
        <w:t>e</w:t>
      </w:r>
      <w:r w:rsidR="00C857BF">
        <w:rPr>
          <w:lang w:val="sr-Cyrl-CS"/>
        </w:rPr>
        <w:t xml:space="preserve"> </w:t>
      </w:r>
      <w:r>
        <w:rPr>
          <w:lang w:val="sr-Cyrl-CS"/>
        </w:rPr>
        <w:t>v</w:t>
      </w:r>
      <w:r w:rsidR="00C857BF">
        <w:rPr>
          <w:lang w:val="sr-Cyrl-CS"/>
        </w:rPr>
        <w:t xml:space="preserve"> </w:t>
      </w:r>
      <w:r>
        <w:rPr>
          <w:lang w:val="sr-Cyrl-CS"/>
        </w:rPr>
        <w:t>n</w:t>
      </w:r>
      <w:r w:rsidR="00C857BF">
        <w:rPr>
          <w:lang w:val="sr-Cyrl-CS"/>
        </w:rPr>
        <w:t xml:space="preserve"> </w:t>
      </w:r>
      <w:r>
        <w:rPr>
          <w:lang w:val="sr-Cyrl-CS"/>
        </w:rPr>
        <w:t>i</w:t>
      </w:r>
      <w:r w:rsidR="00C857BF">
        <w:rPr>
          <w:lang w:val="sr-Cyrl-CS"/>
        </w:rPr>
        <w:t xml:space="preserve">   </w:t>
      </w:r>
      <w:r>
        <w:rPr>
          <w:lang w:val="sr-Cyrl-CS"/>
        </w:rPr>
        <w:t>r</w:t>
      </w:r>
      <w:r w:rsidR="00C857BF">
        <w:rPr>
          <w:lang w:val="sr-Cyrl-CS"/>
        </w:rPr>
        <w:t xml:space="preserve"> </w:t>
      </w:r>
      <w:r>
        <w:rPr>
          <w:lang w:val="sr-Cyrl-CS"/>
        </w:rPr>
        <w:t>e</w:t>
      </w:r>
      <w:r w:rsidR="00C857BF">
        <w:rPr>
          <w:lang w:val="sr-Cyrl-CS"/>
        </w:rPr>
        <w:t xml:space="preserve"> </w:t>
      </w:r>
      <w:r>
        <w:rPr>
          <w:lang w:val="sr-Cyrl-CS"/>
        </w:rPr>
        <w:t>d</w:t>
      </w:r>
      <w:r w:rsidR="00C857BF">
        <w:rPr>
          <w:lang w:val="sr-Cyrl-CS"/>
        </w:rPr>
        <w:t xml:space="preserve"> :</w:t>
      </w:r>
    </w:p>
    <w:p w:rsidR="00C857BF" w:rsidRDefault="00C857BF" w:rsidP="00C857BF">
      <w:pPr>
        <w:tabs>
          <w:tab w:val="left" w:pos="1440"/>
        </w:tabs>
        <w:jc w:val="center"/>
        <w:rPr>
          <w:lang w:val="sr-Cyrl-CS"/>
        </w:rPr>
      </w:pPr>
    </w:p>
    <w:p w:rsidR="00482037" w:rsidRPr="00482037" w:rsidRDefault="00ED7270" w:rsidP="004820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857BF" w:rsidRPr="0048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torture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02-3075/14,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2037" w:rsidRPr="00302A8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857BF" w:rsidRPr="00A94D93" w:rsidRDefault="00ED7270" w:rsidP="00C857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857BF" w:rsidRPr="0048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857BF" w:rsidRPr="0048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857BF" w:rsidRPr="0048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857BF" w:rsidRPr="0048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57BF" w:rsidRPr="0048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57BF" w:rsidRPr="00C66C57" w:rsidRDefault="00C857BF" w:rsidP="00C857BF">
      <w:pPr>
        <w:jc w:val="both"/>
        <w:rPr>
          <w:lang w:val="sr-Cyrl-CS"/>
        </w:rPr>
      </w:pPr>
    </w:p>
    <w:p w:rsidR="0008619E" w:rsidRDefault="00ED7270" w:rsidP="00C857BF">
      <w:pPr>
        <w:rPr>
          <w:b/>
          <w:lang w:val="sr-Cyrl-RS"/>
        </w:rPr>
      </w:pPr>
      <w:r>
        <w:rPr>
          <w:b/>
          <w:u w:val="single"/>
          <w:lang w:val="sr-Cyrl-CS"/>
        </w:rPr>
        <w:t>Prva</w:t>
      </w:r>
      <w:r w:rsidR="00C857BF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C857BF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C857BF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C857BF" w:rsidRPr="002F7F8E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482037" w:rsidRPr="00482037">
        <w:rPr>
          <w:lang w:val="sr-Cyrl-RS"/>
        </w:rPr>
        <w:t xml:space="preserve"> </w:t>
      </w:r>
      <w:r>
        <w:rPr>
          <w:b/>
          <w:lang w:val="sr-Cyrl-RS"/>
        </w:rPr>
        <w:t>Izveštaja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Nacionalnog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mehanizma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prevenciju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torture</w:t>
      </w:r>
      <w:r w:rsidR="00482037" w:rsidRPr="0048203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82037" w:rsidRPr="00482037">
        <w:rPr>
          <w:b/>
          <w:lang w:val="sr-Cyrl-RS"/>
        </w:rPr>
        <w:t xml:space="preserve"> 2013. </w:t>
      </w:r>
      <w:r>
        <w:rPr>
          <w:b/>
          <w:lang w:val="sr-Cyrl-RS"/>
        </w:rPr>
        <w:t>godinu</w:t>
      </w:r>
      <w:r w:rsidR="00482037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482037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482037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482037">
        <w:rPr>
          <w:b/>
          <w:lang w:val="sr-Cyrl-RS"/>
        </w:rPr>
        <w:t xml:space="preserve"> </w:t>
      </w:r>
      <w:r>
        <w:rPr>
          <w:b/>
          <w:lang w:val="sr-Cyrl-RS"/>
        </w:rPr>
        <w:t>Zaštitnik</w:t>
      </w:r>
      <w:r w:rsidR="00482037">
        <w:rPr>
          <w:b/>
          <w:lang w:val="sr-Cyrl-RS"/>
        </w:rPr>
        <w:t xml:space="preserve"> </w:t>
      </w:r>
      <w:r>
        <w:rPr>
          <w:b/>
          <w:lang w:val="sr-Cyrl-RS"/>
        </w:rPr>
        <w:t>građana</w:t>
      </w:r>
    </w:p>
    <w:p w:rsidR="00363ED8" w:rsidRDefault="00363ED8" w:rsidP="00C857BF">
      <w:pPr>
        <w:rPr>
          <w:b/>
          <w:lang w:val="sr-Cyrl-RS"/>
        </w:rPr>
      </w:pPr>
    </w:p>
    <w:p w:rsidR="0008619E" w:rsidRPr="0008619E" w:rsidRDefault="0008619E" w:rsidP="00757948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ED7270">
        <w:rPr>
          <w:lang w:val="sr-Cyrl-RS"/>
        </w:rPr>
        <w:t>Miloš</w:t>
      </w:r>
      <w:r>
        <w:rPr>
          <w:lang w:val="sr-Cyrl-RS"/>
        </w:rPr>
        <w:t xml:space="preserve"> </w:t>
      </w:r>
      <w:r w:rsidR="00ED7270">
        <w:rPr>
          <w:lang w:val="sr-Cyrl-RS"/>
        </w:rPr>
        <w:t>Janković</w:t>
      </w:r>
      <w:r>
        <w:rPr>
          <w:lang w:val="sr-Cyrl-RS"/>
        </w:rPr>
        <w:t xml:space="preserve"> </w:t>
      </w:r>
      <w:r w:rsidR="00ED7270">
        <w:rPr>
          <w:lang w:val="sr-Cyrl-RS"/>
        </w:rPr>
        <w:t>ukratko</w:t>
      </w:r>
      <w:r>
        <w:rPr>
          <w:lang w:val="sr-Cyrl-RS"/>
        </w:rPr>
        <w:t xml:space="preserve"> </w:t>
      </w:r>
      <w:r w:rsidR="00ED7270">
        <w:rPr>
          <w:lang w:val="sr-Cyrl-RS"/>
        </w:rPr>
        <w:t>je</w:t>
      </w:r>
      <w:r>
        <w:rPr>
          <w:lang w:val="sr-Cyrl-RS"/>
        </w:rPr>
        <w:t xml:space="preserve"> </w:t>
      </w:r>
      <w:r w:rsidR="00ED7270">
        <w:rPr>
          <w:lang w:val="sr-Cyrl-RS"/>
        </w:rPr>
        <w:t>članovima</w:t>
      </w:r>
      <w:r>
        <w:rPr>
          <w:lang w:val="sr-Cyrl-RS"/>
        </w:rPr>
        <w:t xml:space="preserve"> </w:t>
      </w:r>
      <w:r w:rsidR="00ED7270">
        <w:rPr>
          <w:lang w:val="sr-Cyrl-RS"/>
        </w:rPr>
        <w:t>tri</w:t>
      </w:r>
      <w:r>
        <w:rPr>
          <w:lang w:val="sr-Cyrl-RS"/>
        </w:rPr>
        <w:t xml:space="preserve"> </w:t>
      </w:r>
      <w:r w:rsidR="00ED7270">
        <w:rPr>
          <w:lang w:val="sr-Cyrl-RS"/>
        </w:rPr>
        <w:t>odbora</w:t>
      </w:r>
      <w:r>
        <w:rPr>
          <w:lang w:val="sr-Cyrl-RS"/>
        </w:rPr>
        <w:t xml:space="preserve"> </w:t>
      </w:r>
      <w:r w:rsidR="00ED7270">
        <w:rPr>
          <w:lang w:val="sr-Cyrl-RS"/>
        </w:rPr>
        <w:t>predstavio</w:t>
      </w:r>
      <w:r>
        <w:rPr>
          <w:lang w:val="sr-Cyrl-RS"/>
        </w:rPr>
        <w:t xml:space="preserve"> </w:t>
      </w:r>
      <w:r w:rsidR="00ED7270">
        <w:rPr>
          <w:lang w:val="sr-Cyrl-RS"/>
        </w:rPr>
        <w:t>Izveštaj</w:t>
      </w:r>
      <w:r>
        <w:rPr>
          <w:lang w:val="sr-Cyrl-RS"/>
        </w:rPr>
        <w:t xml:space="preserve"> </w:t>
      </w:r>
      <w:r w:rsidR="00ED7270">
        <w:rPr>
          <w:lang w:val="sr-Cyrl-RS"/>
        </w:rPr>
        <w:t>o</w:t>
      </w:r>
      <w:r>
        <w:rPr>
          <w:lang w:val="sr-Cyrl-RS"/>
        </w:rPr>
        <w:t xml:space="preserve"> </w:t>
      </w:r>
      <w:r w:rsidR="00ED7270">
        <w:rPr>
          <w:lang w:val="sr-Cyrl-RS"/>
        </w:rPr>
        <w:t>radu</w:t>
      </w:r>
      <w:r>
        <w:rPr>
          <w:lang w:val="sr-Cyrl-RS"/>
        </w:rPr>
        <w:t xml:space="preserve"> </w:t>
      </w:r>
      <w:r w:rsidR="00ED7270">
        <w:rPr>
          <w:lang w:val="sr-Cyrl-RS"/>
        </w:rPr>
        <w:t>Nacionalnog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mehanizma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za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prevenciju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torture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za</w:t>
      </w:r>
      <w:r w:rsidR="00757948" w:rsidRPr="00757948">
        <w:rPr>
          <w:lang w:val="sr-Cyrl-RS"/>
        </w:rPr>
        <w:t xml:space="preserve"> 2013. </w:t>
      </w:r>
      <w:r w:rsidR="00ED7270">
        <w:rPr>
          <w:lang w:val="sr-Cyrl-RS"/>
        </w:rPr>
        <w:t>godinu</w:t>
      </w:r>
      <w:r w:rsidR="00757948" w:rsidRPr="00757948">
        <w:rPr>
          <w:lang w:val="sr-Cyrl-RS"/>
        </w:rPr>
        <w:t xml:space="preserve">, </w:t>
      </w:r>
      <w:r w:rsidR="00ED7270">
        <w:rPr>
          <w:lang w:val="sr-Cyrl-RS"/>
        </w:rPr>
        <w:t>koji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je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podneo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Zaštitnik</w:t>
      </w:r>
      <w:r w:rsidR="00757948" w:rsidRPr="00757948">
        <w:rPr>
          <w:lang w:val="sr-Cyrl-RS"/>
        </w:rPr>
        <w:t xml:space="preserve"> </w:t>
      </w:r>
      <w:r w:rsidR="00ED7270">
        <w:rPr>
          <w:lang w:val="sr-Cyrl-RS"/>
        </w:rPr>
        <w:t>građana</w:t>
      </w:r>
      <w:r w:rsidR="00757948">
        <w:rPr>
          <w:lang w:val="sr-Cyrl-RS"/>
        </w:rPr>
        <w:t xml:space="preserve">, </w:t>
      </w:r>
      <w:r w:rsidR="00ED7270">
        <w:rPr>
          <w:lang w:val="sr-Cyrl-CS"/>
        </w:rPr>
        <w:t>u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skladu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sa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članom</w:t>
      </w:r>
      <w:r w:rsidR="00757948" w:rsidRPr="005F2C98">
        <w:rPr>
          <w:lang w:val="sr-Cyrl-CS"/>
        </w:rPr>
        <w:t xml:space="preserve"> 2</w:t>
      </w:r>
      <w:r w:rsidR="00ED7270">
        <w:rPr>
          <w:lang w:val="sr-Cyrl-CS"/>
        </w:rPr>
        <w:t>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stav</w:t>
      </w:r>
      <w:r w:rsidR="00757948" w:rsidRPr="005F2C98">
        <w:rPr>
          <w:lang w:val="sr-Cyrl-CS"/>
        </w:rPr>
        <w:t xml:space="preserve"> 1. </w:t>
      </w:r>
      <w:r w:rsidR="00ED7270">
        <w:rPr>
          <w:lang w:val="sr-Cyrl-CS"/>
        </w:rPr>
        <w:t>Zakona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o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ratifikaciji</w:t>
      </w:r>
      <w:r w:rsidR="00757948" w:rsidRPr="005F2C98">
        <w:rPr>
          <w:lang w:val="sr-Cyrl-CS"/>
        </w:rPr>
        <w:t xml:space="preserve"> </w:t>
      </w:r>
      <w:proofErr w:type="spellStart"/>
      <w:r w:rsidR="00ED7270">
        <w:rPr>
          <w:lang w:val="sr-Cyrl-CS"/>
        </w:rPr>
        <w:t>Opcionog</w:t>
      </w:r>
      <w:proofErr w:type="spellEnd"/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protokola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uz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Konvenciju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protiv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torture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drugih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surovih</w:t>
      </w:r>
      <w:r w:rsidR="00757948" w:rsidRPr="005F2C98">
        <w:rPr>
          <w:lang w:val="sr-Cyrl-CS"/>
        </w:rPr>
        <w:t xml:space="preserve">, </w:t>
      </w:r>
      <w:r w:rsidR="00ED7270">
        <w:rPr>
          <w:lang w:val="sr-Cyrl-CS"/>
        </w:rPr>
        <w:t>neljudskih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ili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ponižavajućih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kazni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postupaka</w:t>
      </w:r>
      <w:r w:rsidR="00757948">
        <w:rPr>
          <w:lang w:val="sr-Cyrl-CS"/>
        </w:rPr>
        <w:t xml:space="preserve"> </w:t>
      </w:r>
      <w:r w:rsidR="00ED7270">
        <w:rPr>
          <w:lang w:val="sr-Cyrl-CS"/>
        </w:rPr>
        <w:t>kojim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je</w:t>
      </w:r>
      <w:r w:rsidR="00757948">
        <w:rPr>
          <w:lang w:val="sr-Cyrl-CS"/>
        </w:rPr>
        <w:t xml:space="preserve"> </w:t>
      </w:r>
      <w:r w:rsidR="00ED7270">
        <w:rPr>
          <w:lang w:val="sr-Cyrl-CS"/>
        </w:rPr>
        <w:t>utvrđeno</w:t>
      </w:r>
      <w:r w:rsidR="00757948">
        <w:rPr>
          <w:lang w:val="sr-Cyrl-CS"/>
        </w:rPr>
        <w:t xml:space="preserve"> </w:t>
      </w:r>
      <w:r w:rsidR="00ED7270">
        <w:rPr>
          <w:lang w:val="sr-Cyrl-CS"/>
        </w:rPr>
        <w:t>da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Zaštitnik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obavlja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poslove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Nacionalnog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mehanizma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prevenciju</w:t>
      </w:r>
      <w:r w:rsidR="00757948" w:rsidRPr="005F2C98">
        <w:rPr>
          <w:lang w:val="sr-Cyrl-CS"/>
        </w:rPr>
        <w:t xml:space="preserve"> </w:t>
      </w:r>
      <w:r w:rsidR="00ED7270">
        <w:rPr>
          <w:lang w:val="sr-Cyrl-CS"/>
        </w:rPr>
        <w:t>torture</w:t>
      </w:r>
      <w:r w:rsidR="00757948" w:rsidRPr="005F2C98">
        <w:rPr>
          <w:lang w:val="sr-Cyrl-CS"/>
        </w:rPr>
        <w:t>.</w:t>
      </w:r>
    </w:p>
    <w:p w:rsidR="00A94D93" w:rsidRDefault="00A94D93" w:rsidP="00C857BF">
      <w:pPr>
        <w:rPr>
          <w:b/>
          <w:lang w:val="sr-Cyrl-RS"/>
        </w:rPr>
      </w:pPr>
    </w:p>
    <w:p w:rsidR="00363ED8" w:rsidRDefault="00757948" w:rsidP="00757948">
      <w:pPr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ED7270">
        <w:rPr>
          <w:lang w:val="sr-Cyrl-RS"/>
        </w:rPr>
        <w:t>Nakon</w:t>
      </w:r>
      <w:r>
        <w:rPr>
          <w:lang w:val="sr-Cyrl-RS"/>
        </w:rPr>
        <w:t xml:space="preserve"> </w:t>
      </w:r>
      <w:r w:rsidR="00ED7270">
        <w:rPr>
          <w:lang w:val="sr-Cyrl-RS"/>
        </w:rPr>
        <w:t>ovog</w:t>
      </w:r>
      <w:r>
        <w:rPr>
          <w:lang w:val="sr-Cyrl-RS"/>
        </w:rPr>
        <w:t xml:space="preserve"> </w:t>
      </w:r>
      <w:r w:rsidR="00ED7270">
        <w:rPr>
          <w:lang w:val="sr-Cyrl-RS"/>
        </w:rPr>
        <w:t>izlaganja</w:t>
      </w:r>
      <w:r>
        <w:rPr>
          <w:lang w:val="sr-Cyrl-RS"/>
        </w:rPr>
        <w:t xml:space="preserve">, </w:t>
      </w:r>
      <w:r w:rsidR="00ED7270">
        <w:rPr>
          <w:lang w:val="sr-Cyrl-RS"/>
        </w:rPr>
        <w:t>Odbor</w:t>
      </w:r>
      <w:r w:rsidR="00363ED8">
        <w:rPr>
          <w:lang w:val="sr-Cyrl-RS"/>
        </w:rPr>
        <w:t xml:space="preserve"> </w:t>
      </w:r>
      <w:r w:rsidR="00ED7270">
        <w:rPr>
          <w:lang w:val="sr-Cyrl-RS"/>
        </w:rPr>
        <w:t>je</w:t>
      </w:r>
      <w:r w:rsidR="00363ED8">
        <w:rPr>
          <w:lang w:val="sr-Cyrl-RS"/>
        </w:rPr>
        <w:t xml:space="preserve">, </w:t>
      </w:r>
      <w:r w:rsidR="00ED7270">
        <w:rPr>
          <w:lang w:val="sr-Cyrl-CS"/>
        </w:rPr>
        <w:t>na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osnovu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člana</w:t>
      </w:r>
      <w:r w:rsidR="00363ED8">
        <w:rPr>
          <w:lang w:val="sr-Cyrl-CS"/>
        </w:rPr>
        <w:t xml:space="preserve"> 8. </w:t>
      </w:r>
      <w:r w:rsidR="00ED7270">
        <w:rPr>
          <w:lang w:val="sr-Cyrl-CS"/>
        </w:rPr>
        <w:t>stav</w:t>
      </w:r>
      <w:r w:rsidR="00363ED8">
        <w:rPr>
          <w:lang w:val="sr-Cyrl-CS"/>
        </w:rPr>
        <w:t xml:space="preserve"> 1. </w:t>
      </w:r>
      <w:r w:rsidR="00ED7270">
        <w:rPr>
          <w:lang w:val="sr-Cyrl-CS"/>
        </w:rPr>
        <w:t>Zakona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o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Narodnoj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skupštini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člana</w:t>
      </w:r>
      <w:r w:rsidR="00363ED8">
        <w:rPr>
          <w:lang w:val="sr-Cyrl-CS"/>
        </w:rPr>
        <w:t xml:space="preserve"> 23</w:t>
      </w:r>
      <w:r w:rsidR="00363ED8">
        <w:rPr>
          <w:lang w:val="ru-RU"/>
        </w:rPr>
        <w:t>8.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stav</w:t>
      </w:r>
      <w:r w:rsidR="00363ED8">
        <w:rPr>
          <w:lang w:val="sr-Cyrl-CS"/>
        </w:rPr>
        <w:t xml:space="preserve"> 5. </w:t>
      </w:r>
      <w:r w:rsidR="00ED7270">
        <w:rPr>
          <w:lang w:val="sr-Cyrl-CS"/>
        </w:rPr>
        <w:t>Poslovnika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Narodne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skupštine</w:t>
      </w:r>
      <w:r w:rsidR="00363ED8">
        <w:rPr>
          <w:lang w:val="sr-Cyrl-CS"/>
        </w:rPr>
        <w:t xml:space="preserve"> (</w:t>
      </w:r>
      <w:r w:rsidR="00ED7270">
        <w:rPr>
          <w:lang w:val="sr-Cyrl-CS"/>
        </w:rPr>
        <w:t>Prečišćeni</w:t>
      </w:r>
      <w:r w:rsidR="00363ED8">
        <w:rPr>
          <w:lang w:val="sr-Cyrl-CS"/>
        </w:rPr>
        <w:t xml:space="preserve"> </w:t>
      </w:r>
      <w:r w:rsidR="00ED7270">
        <w:rPr>
          <w:lang w:val="sr-Cyrl-CS"/>
        </w:rPr>
        <w:t>tekst</w:t>
      </w:r>
      <w:r w:rsidR="00363ED8">
        <w:rPr>
          <w:lang w:val="sr-Cyrl-CS"/>
        </w:rPr>
        <w:t>)</w:t>
      </w:r>
      <w:r w:rsidR="00B05ED0">
        <w:rPr>
          <w:lang w:val="sr-Cyrl-CS"/>
        </w:rPr>
        <w:t>,</w:t>
      </w:r>
      <w:r w:rsidR="00363ED8">
        <w:rPr>
          <w:lang w:val="sr-Cyrl-RS"/>
        </w:rPr>
        <w:t xml:space="preserve"> </w:t>
      </w:r>
      <w:r w:rsidR="00ED7270">
        <w:rPr>
          <w:lang w:val="sr-Cyrl-RS"/>
        </w:rPr>
        <w:t>jednoglasno</w:t>
      </w:r>
      <w:r w:rsidR="00363ED8">
        <w:rPr>
          <w:lang w:val="sr-Cyrl-RS"/>
        </w:rPr>
        <w:t xml:space="preserve"> </w:t>
      </w:r>
      <w:r w:rsidR="00ED7270">
        <w:rPr>
          <w:lang w:val="sr-Cyrl-RS"/>
        </w:rPr>
        <w:t>utvrdio</w:t>
      </w:r>
      <w:r w:rsidR="00363ED8">
        <w:rPr>
          <w:lang w:val="sr-Cyrl-RS"/>
        </w:rPr>
        <w:t xml:space="preserve"> </w:t>
      </w:r>
      <w:r w:rsidR="00ED7270">
        <w:rPr>
          <w:lang w:val="sr-Cyrl-RS"/>
        </w:rPr>
        <w:t>sledeći</w:t>
      </w:r>
      <w:r w:rsidR="00363ED8">
        <w:rPr>
          <w:lang w:val="sr-Cyrl-RS"/>
        </w:rPr>
        <w:t xml:space="preserve"> </w:t>
      </w:r>
      <w:r w:rsidR="00ED7270">
        <w:rPr>
          <w:lang w:val="sr-Cyrl-RS"/>
        </w:rPr>
        <w:t>Predlog</w:t>
      </w:r>
      <w:r w:rsidR="00363ED8">
        <w:rPr>
          <w:lang w:val="sr-Cyrl-RS"/>
        </w:rPr>
        <w:t xml:space="preserve"> </w:t>
      </w:r>
      <w:r w:rsidR="00ED7270">
        <w:rPr>
          <w:lang w:val="sr-Cyrl-RS"/>
        </w:rPr>
        <w:t>zaključka</w:t>
      </w:r>
      <w:r w:rsidR="00363ED8">
        <w:rPr>
          <w:lang w:val="sr-Cyrl-RS"/>
        </w:rPr>
        <w:t>:</w:t>
      </w:r>
    </w:p>
    <w:p w:rsidR="00363ED8" w:rsidRDefault="00363ED8" w:rsidP="00757948">
      <w:pPr>
        <w:jc w:val="both"/>
        <w:rPr>
          <w:lang w:val="sr-Cyrl-RS"/>
        </w:rPr>
      </w:pPr>
    </w:p>
    <w:p w:rsidR="00363ED8" w:rsidRPr="00F25EA9" w:rsidRDefault="00363ED8" w:rsidP="00363ED8">
      <w:pPr>
        <w:ind w:firstLine="720"/>
        <w:jc w:val="both"/>
        <w:rPr>
          <w:lang w:val="sr-Cyrl-CS"/>
        </w:rPr>
      </w:pPr>
      <w:r>
        <w:rPr>
          <w:lang w:val="sr-Cyrl-CS"/>
        </w:rPr>
        <w:t>“</w:t>
      </w:r>
      <w:r>
        <w:rPr>
          <w:lang w:val="ru-RU"/>
        </w:rPr>
        <w:t xml:space="preserve">1.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ocenjuje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je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Izveštaju</w:t>
      </w:r>
      <w:r>
        <w:rPr>
          <w:lang w:val="sr-Cyrl-CS"/>
        </w:rPr>
        <w:t xml:space="preserve"> </w:t>
      </w:r>
      <w:r w:rsidR="00ED7270">
        <w:rPr>
          <w:lang w:val="sr-Cyrl-CS"/>
        </w:rPr>
        <w:t>o</w:t>
      </w:r>
      <w:r>
        <w:rPr>
          <w:lang w:val="sr-Cyrl-CS"/>
        </w:rPr>
        <w:t xml:space="preserve"> </w:t>
      </w:r>
      <w:r w:rsidR="00ED7270">
        <w:rPr>
          <w:lang w:val="sr-Cyrl-CS"/>
        </w:rPr>
        <w:t>radu</w:t>
      </w:r>
      <w:r>
        <w:rPr>
          <w:lang w:val="sr-Cyrl-CS"/>
        </w:rPr>
        <w:t xml:space="preserve"> </w:t>
      </w:r>
      <w:r w:rsidR="00ED7270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ED7270">
        <w:rPr>
          <w:lang w:val="sr-Cyrl-CS"/>
        </w:rPr>
        <w:t>mehanizma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prevenciju</w:t>
      </w:r>
      <w:r>
        <w:rPr>
          <w:lang w:val="sr-Cyrl-CS"/>
        </w:rPr>
        <w:t xml:space="preserve"> </w:t>
      </w:r>
      <w:r w:rsidR="00ED7270">
        <w:rPr>
          <w:lang w:val="sr-Cyrl-CS"/>
        </w:rPr>
        <w:t>torture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2013. </w:t>
      </w:r>
      <w:r w:rsidR="00ED7270">
        <w:rPr>
          <w:lang w:val="sr-Cyrl-CS"/>
        </w:rPr>
        <w:t>godinu</w:t>
      </w:r>
      <w:r>
        <w:rPr>
          <w:lang w:val="sr-Cyrl-CS"/>
        </w:rPr>
        <w:t xml:space="preserve"> </w:t>
      </w:r>
      <w:r w:rsidR="00ED7270">
        <w:rPr>
          <w:lang w:val="sr-Cyrl-CS"/>
        </w:rPr>
        <w:t>celovito</w:t>
      </w:r>
      <w:r>
        <w:rPr>
          <w:lang w:val="sr-Cyrl-CS"/>
        </w:rPr>
        <w:t xml:space="preserve"> </w:t>
      </w:r>
      <w:r w:rsidR="00ED7270">
        <w:rPr>
          <w:lang w:val="sr-Cyrl-CS"/>
        </w:rPr>
        <w:t>predstavio</w:t>
      </w:r>
      <w:r>
        <w:rPr>
          <w:lang w:val="sr-Cyrl-CS"/>
        </w:rPr>
        <w:t xml:space="preserve"> </w:t>
      </w:r>
      <w:r w:rsidR="00ED7270">
        <w:rPr>
          <w:lang w:val="sr-Cyrl-CS"/>
        </w:rPr>
        <w:t>aktivnosti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obavljanju</w:t>
      </w:r>
      <w:r>
        <w:rPr>
          <w:lang w:val="sr-Cyrl-CS"/>
        </w:rPr>
        <w:t xml:space="preserve"> </w:t>
      </w:r>
      <w:r w:rsidR="00ED7270">
        <w:rPr>
          <w:lang w:val="sr-Cyrl-CS"/>
        </w:rPr>
        <w:t>poslova</w:t>
      </w:r>
      <w:r>
        <w:rPr>
          <w:lang w:val="sr-Cyrl-CS"/>
        </w:rPr>
        <w:t xml:space="preserve"> </w:t>
      </w:r>
      <w:r w:rsidR="00ED7270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ED7270">
        <w:rPr>
          <w:lang w:val="sr-Cyrl-CS"/>
        </w:rPr>
        <w:t>mehanizma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prevenciju</w:t>
      </w:r>
      <w:r>
        <w:rPr>
          <w:lang w:val="sr-Cyrl-CS"/>
        </w:rPr>
        <w:t xml:space="preserve"> </w:t>
      </w:r>
      <w:r w:rsidR="00ED7270">
        <w:rPr>
          <w:lang w:val="sr-Cyrl-CS"/>
        </w:rPr>
        <w:t>torture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izvršavanju</w:t>
      </w:r>
      <w:r>
        <w:rPr>
          <w:lang w:val="sr-Cyrl-CS"/>
        </w:rPr>
        <w:t xml:space="preserve"> </w:t>
      </w:r>
      <w:r w:rsidR="00ED7270">
        <w:rPr>
          <w:lang w:val="sr-Cyrl-CS"/>
        </w:rPr>
        <w:t>ustavnih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zakonskih</w:t>
      </w:r>
      <w:r>
        <w:rPr>
          <w:lang w:val="sr-Cyrl-CS"/>
        </w:rPr>
        <w:t xml:space="preserve"> </w:t>
      </w:r>
      <w:r w:rsidR="00ED7270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dao</w:t>
      </w:r>
      <w:r>
        <w:rPr>
          <w:lang w:val="sr-Cyrl-CS"/>
        </w:rPr>
        <w:t xml:space="preserve"> </w:t>
      </w:r>
      <w:r w:rsidR="00ED7270">
        <w:rPr>
          <w:lang w:val="sr-Cyrl-CS"/>
        </w:rPr>
        <w:t>ocenu</w:t>
      </w:r>
      <w:r>
        <w:rPr>
          <w:lang w:val="sr-Cyrl-CS"/>
        </w:rPr>
        <w:t xml:space="preserve"> </w:t>
      </w:r>
      <w:r w:rsidR="00ED7270">
        <w:rPr>
          <w:lang w:val="sr-Cyrl-CS"/>
        </w:rPr>
        <w:t>stanja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kvaliteta</w:t>
      </w:r>
      <w:r>
        <w:rPr>
          <w:lang w:val="sr-Cyrl-CS"/>
        </w:rPr>
        <w:t xml:space="preserve"> </w:t>
      </w:r>
      <w:r w:rsidR="00ED7270">
        <w:rPr>
          <w:lang w:val="sr-Cyrl-CS"/>
        </w:rPr>
        <w:t>ostvarivanja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zaštite</w:t>
      </w:r>
      <w:r>
        <w:rPr>
          <w:lang w:val="sr-Cyrl-CS"/>
        </w:rPr>
        <w:t xml:space="preserve"> </w:t>
      </w:r>
      <w:r w:rsidR="00ED7270">
        <w:rPr>
          <w:lang w:val="sr-Cyrl-CS"/>
        </w:rPr>
        <w:t>prava</w:t>
      </w:r>
      <w:r>
        <w:rPr>
          <w:lang w:val="sr-Cyrl-CS"/>
        </w:rPr>
        <w:t xml:space="preserve"> </w:t>
      </w:r>
      <w:r w:rsidR="00ED7270">
        <w:rPr>
          <w:lang w:val="sr-Cyrl-CS"/>
        </w:rPr>
        <w:t>lica</w:t>
      </w:r>
      <w:r>
        <w:rPr>
          <w:lang w:val="sr-Cyrl-CS"/>
        </w:rPr>
        <w:t xml:space="preserve"> </w:t>
      </w:r>
      <w:r w:rsidR="00ED7270">
        <w:rPr>
          <w:lang w:val="sr-Cyrl-CS"/>
        </w:rPr>
        <w:t>lišenih</w:t>
      </w:r>
      <w:r>
        <w:rPr>
          <w:lang w:val="sr-Cyrl-CS"/>
        </w:rPr>
        <w:t xml:space="preserve"> </w:t>
      </w:r>
      <w:r w:rsidR="00ED7270">
        <w:rPr>
          <w:lang w:val="sr-Cyrl-CS"/>
        </w:rPr>
        <w:t>slobode</w:t>
      </w:r>
      <w:r>
        <w:rPr>
          <w:lang w:val="sr-Cyrl-CS"/>
        </w:rPr>
        <w:t xml:space="preserve">, </w:t>
      </w:r>
      <w:r w:rsidR="00ED7270">
        <w:rPr>
          <w:lang w:val="sr-Cyrl-CS"/>
        </w:rPr>
        <w:t>ukazujući</w:t>
      </w:r>
      <w:r>
        <w:rPr>
          <w:lang w:val="sr-Cyrl-CS"/>
        </w:rPr>
        <w:t xml:space="preserve"> </w:t>
      </w:r>
      <w:r w:rsidR="00ED7270">
        <w:rPr>
          <w:lang w:val="sr-Cyrl-CS"/>
        </w:rPr>
        <w:t>na</w:t>
      </w:r>
      <w:r>
        <w:rPr>
          <w:lang w:val="sr-Cyrl-CS"/>
        </w:rPr>
        <w:t xml:space="preserve"> </w:t>
      </w:r>
      <w:r w:rsidR="00ED7270">
        <w:rPr>
          <w:lang w:val="sr-Cyrl-CS"/>
        </w:rPr>
        <w:t>neophodna</w:t>
      </w:r>
      <w:r>
        <w:rPr>
          <w:lang w:val="sr-Cyrl-CS"/>
        </w:rPr>
        <w:t xml:space="preserve"> </w:t>
      </w:r>
      <w:r w:rsidR="00ED7270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ED7270">
        <w:rPr>
          <w:lang w:val="sr-Cyrl-CS"/>
        </w:rPr>
        <w:t>stanja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prevenciju</w:t>
      </w:r>
      <w:r>
        <w:rPr>
          <w:lang w:val="sr-Cyrl-CS"/>
        </w:rPr>
        <w:t xml:space="preserve"> </w:t>
      </w:r>
      <w:r w:rsidR="00ED7270">
        <w:rPr>
          <w:lang w:val="sr-Cyrl-CS"/>
        </w:rPr>
        <w:t>torture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drugih</w:t>
      </w:r>
      <w:r>
        <w:rPr>
          <w:lang w:val="sr-Cyrl-CS"/>
        </w:rPr>
        <w:t xml:space="preserve"> </w:t>
      </w:r>
      <w:r w:rsidR="00ED7270">
        <w:rPr>
          <w:lang w:val="sr-Cyrl-CS"/>
        </w:rPr>
        <w:t>oblika</w:t>
      </w:r>
      <w:r>
        <w:rPr>
          <w:lang w:val="sr-Cyrl-CS"/>
        </w:rPr>
        <w:t xml:space="preserve"> </w:t>
      </w:r>
      <w:r w:rsidR="00ED7270">
        <w:rPr>
          <w:lang w:val="sr-Cyrl-CS"/>
        </w:rPr>
        <w:t>zlostavljanja</w:t>
      </w:r>
      <w:r>
        <w:rPr>
          <w:lang w:val="sr-Cyrl-CS"/>
        </w:rPr>
        <w:t>.</w:t>
      </w:r>
    </w:p>
    <w:p w:rsidR="00363ED8" w:rsidRDefault="00363ED8" w:rsidP="00363ED8">
      <w:pPr>
        <w:ind w:firstLine="709"/>
        <w:jc w:val="both"/>
        <w:rPr>
          <w:lang w:val="sr-Cyrl-CS"/>
        </w:rPr>
      </w:pPr>
      <w:r w:rsidRPr="00490087">
        <w:rPr>
          <w:lang w:val="sr-Cyrl-CS"/>
        </w:rPr>
        <w:t xml:space="preserve">2. </w:t>
      </w:r>
      <w:r w:rsidR="00ED7270">
        <w:rPr>
          <w:lang w:val="sr-Cyrl-CS"/>
        </w:rPr>
        <w:t>Polazeći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od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ocene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nadležni</w:t>
      </w:r>
      <w:r>
        <w:rPr>
          <w:lang w:val="sr-Cyrl-CS"/>
        </w:rPr>
        <w:t xml:space="preserve"> </w:t>
      </w:r>
      <w:r w:rsidR="00ED7270">
        <w:rPr>
          <w:lang w:val="sr-Cyrl-CS"/>
        </w:rPr>
        <w:t>državni</w:t>
      </w:r>
      <w:r>
        <w:rPr>
          <w:lang w:val="sr-Cyrl-CS"/>
        </w:rPr>
        <w:t xml:space="preserve"> </w:t>
      </w:r>
      <w:r w:rsidR="00ED7270">
        <w:rPr>
          <w:lang w:val="sr-Cyrl-CS"/>
        </w:rPr>
        <w:t>organi</w:t>
      </w:r>
      <w:r>
        <w:rPr>
          <w:lang w:val="sr-Cyrl-CS"/>
        </w:rPr>
        <w:t xml:space="preserve"> </w:t>
      </w:r>
      <w:r w:rsidR="00ED7270">
        <w:rPr>
          <w:lang w:val="sr-Cyrl-CS"/>
        </w:rPr>
        <w:t>ne</w:t>
      </w:r>
      <w:r>
        <w:rPr>
          <w:lang w:val="sr-Cyrl-CS"/>
        </w:rPr>
        <w:t xml:space="preserve"> </w:t>
      </w:r>
      <w:r w:rsidR="00ED7270">
        <w:rPr>
          <w:lang w:val="sr-Cyrl-CS"/>
        </w:rPr>
        <w:t>izvršavaju</w:t>
      </w:r>
      <w:r>
        <w:rPr>
          <w:lang w:val="sr-Cyrl-CS"/>
        </w:rPr>
        <w:t xml:space="preserve"> </w:t>
      </w:r>
      <w:r w:rsidR="00ED7270">
        <w:rPr>
          <w:lang w:val="sr-Cyrl-CS"/>
        </w:rPr>
        <w:t>svoje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obaveze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borbi</w:t>
      </w:r>
      <w:r>
        <w:rPr>
          <w:lang w:val="sr-Cyrl-CS"/>
        </w:rPr>
        <w:t xml:space="preserve"> </w:t>
      </w:r>
      <w:r w:rsidR="00ED7270">
        <w:rPr>
          <w:lang w:val="sr-Cyrl-CS"/>
        </w:rPr>
        <w:t>protiv</w:t>
      </w:r>
      <w:r>
        <w:rPr>
          <w:lang w:val="sr-Cyrl-CS"/>
        </w:rPr>
        <w:t xml:space="preserve"> </w:t>
      </w:r>
      <w:r w:rsidR="00ED7270">
        <w:rPr>
          <w:lang w:val="sr-Cyrl-CS"/>
        </w:rPr>
        <w:t>nekažnjivosti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torturu</w:t>
      </w:r>
      <w:r>
        <w:rPr>
          <w:lang w:val="sr-Cyrl-CS"/>
        </w:rPr>
        <w:t xml:space="preserve">,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ne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sprovode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uvek</w:t>
      </w:r>
      <w:r>
        <w:rPr>
          <w:lang w:val="sr-Cyrl-CS"/>
        </w:rPr>
        <w:t xml:space="preserve"> </w:t>
      </w:r>
      <w:r w:rsidR="00ED7270">
        <w:rPr>
          <w:lang w:val="sr-Cyrl-CS"/>
        </w:rPr>
        <w:t>blagovremene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temeljne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postupke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radi</w:t>
      </w:r>
      <w:r>
        <w:rPr>
          <w:lang w:val="sr-Cyrl-CS"/>
        </w:rPr>
        <w:t xml:space="preserve"> </w:t>
      </w:r>
      <w:r w:rsidR="00ED7270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ED7270">
        <w:rPr>
          <w:lang w:val="sr-Cyrl-CS"/>
        </w:rPr>
        <w:t>povrede</w:t>
      </w:r>
      <w:r>
        <w:rPr>
          <w:lang w:val="sr-Cyrl-CS"/>
        </w:rPr>
        <w:t xml:space="preserve"> </w:t>
      </w:r>
      <w:r w:rsidR="00ED7270">
        <w:rPr>
          <w:lang w:val="sr-Cyrl-CS"/>
        </w:rPr>
        <w:t>prava</w:t>
      </w:r>
      <w:r w:rsidRPr="002E79BA">
        <w:rPr>
          <w:lang w:val="sr-Cyrl-CS"/>
        </w:rPr>
        <w:t xml:space="preserve"> </w:t>
      </w:r>
      <w:r w:rsidR="00ED7270">
        <w:rPr>
          <w:lang w:val="sr-Cyrl-CS"/>
        </w:rPr>
        <w:t>lica</w:t>
      </w:r>
      <w:r>
        <w:rPr>
          <w:lang w:val="sr-Cyrl-CS"/>
        </w:rPr>
        <w:t xml:space="preserve"> </w:t>
      </w:r>
      <w:r w:rsidR="00ED7270">
        <w:rPr>
          <w:lang w:val="sr-Cyrl-CS"/>
        </w:rPr>
        <w:t>lišenih</w:t>
      </w:r>
      <w:r>
        <w:rPr>
          <w:lang w:val="sr-Cyrl-CS"/>
        </w:rPr>
        <w:t xml:space="preserve"> </w:t>
      </w:r>
      <w:r w:rsidR="00ED7270">
        <w:rPr>
          <w:lang w:val="sr-Cyrl-CS"/>
        </w:rPr>
        <w:t>slobode</w:t>
      </w:r>
      <w:r>
        <w:rPr>
          <w:lang w:val="sr-Cyrl-CS"/>
        </w:rPr>
        <w:t xml:space="preserve">, </w:t>
      </w:r>
      <w:r w:rsidR="00ED7270">
        <w:rPr>
          <w:lang w:val="sr-Cyrl-CS"/>
        </w:rPr>
        <w:t>da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je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izuzetno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mali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broj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slučajeva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kojima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je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utvrđena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individualna</w:t>
      </w:r>
      <w:r w:rsidRPr="009E612F">
        <w:rPr>
          <w:lang w:val="sr-Cyrl-CS"/>
        </w:rPr>
        <w:t xml:space="preserve"> </w:t>
      </w:r>
      <w:r w:rsidR="00ED7270">
        <w:rPr>
          <w:lang w:val="sr-Cyrl-CS"/>
        </w:rPr>
        <w:t>odgovornost</w:t>
      </w:r>
      <w:r w:rsidRPr="009E612F">
        <w:rPr>
          <w:lang w:val="sr-Cyrl-CS"/>
        </w:rPr>
        <w:t xml:space="preserve"> 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povredu</w:t>
      </w:r>
      <w:r>
        <w:rPr>
          <w:lang w:val="sr-Cyrl-CS"/>
        </w:rPr>
        <w:t xml:space="preserve"> </w:t>
      </w:r>
      <w:r w:rsidR="00ED7270">
        <w:rPr>
          <w:lang w:val="sr-Cyrl-CS"/>
        </w:rPr>
        <w:t>ovih</w:t>
      </w:r>
      <w:r>
        <w:rPr>
          <w:lang w:val="sr-Cyrl-CS"/>
        </w:rPr>
        <w:t xml:space="preserve"> </w:t>
      </w:r>
      <w:r w:rsidR="00ED7270">
        <w:rPr>
          <w:lang w:val="sr-Cyrl-CS"/>
        </w:rPr>
        <w:t>prava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odgovornost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413AAB">
        <w:rPr>
          <w:lang w:val="sr-Cyrl-CS"/>
        </w:rPr>
        <w:t xml:space="preserve"> </w:t>
      </w:r>
      <w:r w:rsidR="00ED7270">
        <w:rPr>
          <w:lang w:val="sr-Cyrl-CS"/>
        </w:rPr>
        <w:t>propuste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radu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organizaciji</w:t>
      </w:r>
      <w:r>
        <w:rPr>
          <w:lang w:val="sr-Cyrl-CS"/>
        </w:rPr>
        <w:t xml:space="preserve"> </w:t>
      </w:r>
      <w:r w:rsidR="00ED7270">
        <w:rPr>
          <w:lang w:val="sr-Cyrl-CS"/>
        </w:rPr>
        <w:t>rada</w:t>
      </w:r>
      <w:r>
        <w:rPr>
          <w:lang w:val="sr-Cyrl-CS"/>
        </w:rPr>
        <w:t xml:space="preserve">, </w:t>
      </w:r>
      <w:r w:rsidR="00ED7270">
        <w:rPr>
          <w:lang w:val="sr-Cyrl-CS"/>
        </w:rPr>
        <w:t>kao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je</w:t>
      </w:r>
      <w:r>
        <w:rPr>
          <w:lang w:val="sr-Cyrl-CS"/>
        </w:rPr>
        <w:t xml:space="preserve"> </w:t>
      </w:r>
      <w:r w:rsidR="00ED7270">
        <w:rPr>
          <w:lang w:val="sr-Cyrl-CS"/>
        </w:rPr>
        <w:t>mali</w:t>
      </w:r>
      <w:r>
        <w:rPr>
          <w:lang w:val="sr-Cyrl-CS"/>
        </w:rPr>
        <w:t xml:space="preserve"> </w:t>
      </w:r>
      <w:r w:rsidR="00ED7270">
        <w:rPr>
          <w:lang w:val="sr-Cyrl-CS"/>
        </w:rPr>
        <w:t>broj</w:t>
      </w:r>
      <w:r>
        <w:rPr>
          <w:lang w:val="sr-Cyrl-CS"/>
        </w:rPr>
        <w:t xml:space="preserve"> </w:t>
      </w:r>
      <w:r w:rsidR="00ED7270">
        <w:rPr>
          <w:lang w:val="sr-Cyrl-CS"/>
        </w:rPr>
        <w:t>odgovornih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povrede</w:t>
      </w:r>
      <w:r>
        <w:rPr>
          <w:lang w:val="sr-Cyrl-CS"/>
        </w:rPr>
        <w:t xml:space="preserve"> </w:t>
      </w:r>
      <w:r w:rsidR="00ED7270">
        <w:rPr>
          <w:lang w:val="sr-Cyrl-CS"/>
        </w:rPr>
        <w:t>ovih</w:t>
      </w:r>
      <w:r>
        <w:rPr>
          <w:lang w:val="sr-Cyrl-CS"/>
        </w:rPr>
        <w:t xml:space="preserve"> </w:t>
      </w:r>
      <w:r w:rsidR="00ED7270">
        <w:rPr>
          <w:lang w:val="sr-Cyrl-CS"/>
        </w:rPr>
        <w:t>prava</w:t>
      </w:r>
      <w:r>
        <w:rPr>
          <w:lang w:val="sr-Cyrl-CS"/>
        </w:rPr>
        <w:t xml:space="preserve"> </w:t>
      </w:r>
      <w:r w:rsidR="00ED7270">
        <w:rPr>
          <w:lang w:val="sr-Cyrl-CS"/>
        </w:rPr>
        <w:t>kažnjen</w:t>
      </w:r>
      <w:r>
        <w:rPr>
          <w:lang w:val="sr-Cyrl-CS"/>
        </w:rPr>
        <w:t xml:space="preserve">, </w:t>
      </w:r>
      <w:r w:rsidR="00ED7270">
        <w:rPr>
          <w:lang w:val="sr-Cyrl-CS"/>
        </w:rPr>
        <w:t>a</w:t>
      </w:r>
      <w:r>
        <w:rPr>
          <w:lang w:val="sr-Cyrl-CS"/>
        </w:rPr>
        <w:t xml:space="preserve"> </w:t>
      </w:r>
      <w:r w:rsidR="00ED7270">
        <w:rPr>
          <w:lang w:val="sr-Cyrl-CS"/>
        </w:rPr>
        <w:t>posebno</w:t>
      </w:r>
      <w:r>
        <w:rPr>
          <w:lang w:val="sr-Cyrl-CS"/>
        </w:rPr>
        <w:t xml:space="preserve"> </w:t>
      </w:r>
      <w:r w:rsidR="00ED7270">
        <w:rPr>
          <w:lang w:val="sr-Cyrl-CS"/>
        </w:rPr>
        <w:t>imajući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vidu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su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Ustavni</w:t>
      </w:r>
      <w:r>
        <w:rPr>
          <w:lang w:val="sr-Cyrl-CS"/>
        </w:rPr>
        <w:t xml:space="preserve"> </w:t>
      </w:r>
      <w:r w:rsidR="00ED7270">
        <w:rPr>
          <w:lang w:val="sr-Cyrl-CS"/>
        </w:rPr>
        <w:t>sud</w:t>
      </w:r>
      <w:r>
        <w:rPr>
          <w:lang w:val="sr-Cyrl-CS"/>
        </w:rPr>
        <w:t xml:space="preserve"> </w:t>
      </w:r>
      <w:r w:rsidR="00ED7270">
        <w:rPr>
          <w:lang w:val="sr-Cyrl-CS"/>
        </w:rPr>
        <w:t>utvrdili</w:t>
      </w:r>
      <w:r>
        <w:rPr>
          <w:lang w:val="sr-Cyrl-CS"/>
        </w:rPr>
        <w:t xml:space="preserve"> </w:t>
      </w:r>
      <w:r w:rsidR="00ED7270">
        <w:rPr>
          <w:lang w:val="sr-Cyrl-CS"/>
        </w:rPr>
        <w:t>određene</w:t>
      </w:r>
      <w:r>
        <w:rPr>
          <w:lang w:val="sr-Cyrl-CS"/>
        </w:rPr>
        <w:t xml:space="preserve"> </w:t>
      </w:r>
      <w:r w:rsidR="00ED7270">
        <w:rPr>
          <w:lang w:val="sr-Cyrl-CS"/>
        </w:rPr>
        <w:t>slučajeve</w:t>
      </w:r>
      <w:r>
        <w:rPr>
          <w:lang w:val="sr-Cyrl-CS"/>
        </w:rPr>
        <w:t xml:space="preserve"> </w:t>
      </w:r>
      <w:r w:rsidR="00ED7270">
        <w:rPr>
          <w:lang w:val="sr-Cyrl-CS"/>
        </w:rPr>
        <w:t>zlostavljanja</w:t>
      </w:r>
      <w:r>
        <w:rPr>
          <w:lang w:val="sr-Cyrl-CS"/>
        </w:rPr>
        <w:t xml:space="preserve">,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obavezuje</w:t>
      </w:r>
      <w:r>
        <w:rPr>
          <w:lang w:val="sr-Cyrl-CS"/>
        </w:rPr>
        <w:t xml:space="preserve"> </w:t>
      </w:r>
      <w:r w:rsidR="00ED7270">
        <w:rPr>
          <w:lang w:val="sr-Cyrl-CS"/>
        </w:rPr>
        <w:t>nadležne</w:t>
      </w:r>
      <w:r>
        <w:rPr>
          <w:lang w:val="sr-Cyrl-CS"/>
        </w:rPr>
        <w:t xml:space="preserve"> </w:t>
      </w:r>
      <w:r w:rsidR="00ED7270">
        <w:rPr>
          <w:lang w:val="sr-Cyrl-CS"/>
        </w:rPr>
        <w:t>državne</w:t>
      </w:r>
      <w:r>
        <w:rPr>
          <w:lang w:val="sr-Cyrl-CS"/>
        </w:rPr>
        <w:t xml:space="preserve"> </w:t>
      </w:r>
      <w:r w:rsidR="00ED7270">
        <w:rPr>
          <w:lang w:val="sr-Cyrl-CS"/>
        </w:rPr>
        <w:t>organe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potpunosti</w:t>
      </w:r>
      <w:r>
        <w:rPr>
          <w:lang w:val="sr-Cyrl-CS"/>
        </w:rPr>
        <w:t xml:space="preserve"> </w:t>
      </w:r>
      <w:r w:rsidR="00ED7270">
        <w:rPr>
          <w:lang w:val="sr-Cyrl-CS"/>
        </w:rPr>
        <w:t>izvršavaju</w:t>
      </w:r>
      <w:r>
        <w:rPr>
          <w:lang w:val="sr-Cyrl-CS"/>
        </w:rPr>
        <w:t xml:space="preserve"> </w:t>
      </w:r>
      <w:r w:rsidR="00ED7270">
        <w:rPr>
          <w:lang w:val="sr-Cyrl-CS"/>
        </w:rPr>
        <w:t>svoje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obaveze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borbi</w:t>
      </w:r>
      <w:r>
        <w:rPr>
          <w:lang w:val="sr-Cyrl-CS"/>
        </w:rPr>
        <w:t xml:space="preserve"> </w:t>
      </w:r>
      <w:r w:rsidR="00ED7270">
        <w:rPr>
          <w:lang w:val="sr-Cyrl-CS"/>
        </w:rPr>
        <w:t>protiv</w:t>
      </w:r>
      <w:r>
        <w:rPr>
          <w:lang w:val="sr-Cyrl-CS"/>
        </w:rPr>
        <w:t xml:space="preserve"> </w:t>
      </w:r>
      <w:r w:rsidR="00ED7270">
        <w:rPr>
          <w:lang w:val="sr-Cyrl-CS"/>
        </w:rPr>
        <w:t>nekažnjivosti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torturu</w:t>
      </w:r>
      <w:r>
        <w:rPr>
          <w:lang w:val="sr-Cyrl-CS"/>
        </w:rPr>
        <w:t xml:space="preserve">,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preduzimaju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sve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potrebne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mere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aktivnosti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do</w:t>
      </w:r>
      <w:r>
        <w:rPr>
          <w:lang w:val="sr-Cyrl-CS"/>
        </w:rPr>
        <w:t xml:space="preserve"> </w:t>
      </w:r>
      <w:r w:rsidR="00ED7270">
        <w:rPr>
          <w:lang w:val="sr-Cyrl-CS"/>
        </w:rPr>
        <w:t>zlostavljanja</w:t>
      </w:r>
      <w:r>
        <w:rPr>
          <w:lang w:val="sr-Cyrl-CS"/>
        </w:rPr>
        <w:t xml:space="preserve"> </w:t>
      </w:r>
      <w:r w:rsidR="00ED7270">
        <w:rPr>
          <w:lang w:val="sr-Cyrl-CS"/>
        </w:rPr>
        <w:t>ne</w:t>
      </w:r>
      <w:r>
        <w:rPr>
          <w:lang w:val="sr-Cyrl-CS"/>
        </w:rPr>
        <w:t xml:space="preserve"> </w:t>
      </w:r>
      <w:r w:rsidR="00ED7270">
        <w:rPr>
          <w:lang w:val="sr-Cyrl-CS"/>
        </w:rPr>
        <w:t>dođe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,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skladu</w:t>
      </w:r>
      <w:r>
        <w:rPr>
          <w:lang w:val="sr-Cyrl-CS"/>
        </w:rPr>
        <w:t xml:space="preserve"> </w:t>
      </w:r>
      <w:r w:rsidR="00ED7270">
        <w:rPr>
          <w:lang w:val="sr-Cyrl-CS"/>
        </w:rPr>
        <w:t>sa</w:t>
      </w:r>
      <w:r>
        <w:rPr>
          <w:lang w:val="sr-Cyrl-CS"/>
        </w:rPr>
        <w:t xml:space="preserve"> </w:t>
      </w:r>
      <w:r w:rsidR="00ED7270">
        <w:rPr>
          <w:lang w:val="sr-Cyrl-CS"/>
        </w:rPr>
        <w:t>zakonom</w:t>
      </w:r>
      <w:r>
        <w:rPr>
          <w:lang w:val="sr-Cyrl-CS"/>
        </w:rPr>
        <w:t xml:space="preserve">, </w:t>
      </w:r>
      <w:r w:rsidR="00ED7270">
        <w:rPr>
          <w:lang w:val="sr-Cyrl-CS"/>
        </w:rPr>
        <w:t>sprovode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blagovremene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temeljne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postupke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kako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bi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se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ispitali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svi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argumentovani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navodi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o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zlostavljanju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utvrdila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subjektivna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objektivna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odgovornost</w:t>
      </w:r>
      <w:r>
        <w:rPr>
          <w:lang w:val="sr-Cyrl-CS"/>
        </w:rPr>
        <w:t xml:space="preserve">, </w:t>
      </w:r>
      <w:r w:rsidR="00ED7270">
        <w:rPr>
          <w:lang w:val="sr-Cyrl-CS"/>
        </w:rPr>
        <w:t>a</w:t>
      </w:r>
      <w:r>
        <w:rPr>
          <w:lang w:val="sr-Cyrl-CS"/>
        </w:rPr>
        <w:t xml:space="preserve"> </w:t>
      </w:r>
      <w:r w:rsidR="00ED7270">
        <w:rPr>
          <w:lang w:val="sr-Cyrl-CS"/>
        </w:rPr>
        <w:t>počinioci</w:t>
      </w:r>
      <w:r>
        <w:rPr>
          <w:lang w:val="sr-Cyrl-CS"/>
        </w:rPr>
        <w:t xml:space="preserve"> </w:t>
      </w:r>
      <w:r w:rsidR="00ED7270">
        <w:rPr>
          <w:lang w:val="sr-Cyrl-CS"/>
        </w:rPr>
        <w:t>kaznili</w:t>
      </w:r>
      <w:r w:rsidRPr="000D74F7">
        <w:rPr>
          <w:lang w:val="sr-Cyrl-CS"/>
        </w:rPr>
        <w:t>.</w:t>
      </w:r>
      <w:r>
        <w:rPr>
          <w:lang w:val="sr-Cyrl-CS"/>
        </w:rPr>
        <w:t xml:space="preserve"> </w:t>
      </w:r>
    </w:p>
    <w:p w:rsidR="00363ED8" w:rsidRDefault="00363ED8" w:rsidP="00F617C8">
      <w:pPr>
        <w:ind w:firstLine="709"/>
        <w:jc w:val="both"/>
        <w:rPr>
          <w:lang w:val="sr-Cyrl-CS"/>
        </w:rPr>
      </w:pPr>
      <w:r>
        <w:rPr>
          <w:lang w:val="sr-Cyrl-CS"/>
        </w:rPr>
        <w:t>3</w:t>
      </w:r>
      <w:r w:rsidRPr="00490087">
        <w:rPr>
          <w:lang w:val="sr-Cyrl-CS"/>
        </w:rPr>
        <w:t xml:space="preserve">. </w:t>
      </w:r>
      <w:r w:rsidR="00ED7270">
        <w:rPr>
          <w:lang w:val="sr-Cyrl-CS"/>
        </w:rPr>
        <w:t>S</w:t>
      </w:r>
      <w:r>
        <w:rPr>
          <w:lang w:val="sr-Cyrl-CS"/>
        </w:rPr>
        <w:t xml:space="preserve"> </w:t>
      </w:r>
      <w:r w:rsidR="00ED7270">
        <w:rPr>
          <w:lang w:val="sr-Cyrl-CS"/>
        </w:rPr>
        <w:t>obzirom</w:t>
      </w:r>
      <w:r>
        <w:rPr>
          <w:lang w:val="sr-Cyrl-CS"/>
        </w:rPr>
        <w:t xml:space="preserve"> </w:t>
      </w:r>
      <w:r w:rsidR="00ED7270">
        <w:rPr>
          <w:lang w:val="sr-Cyrl-CS"/>
        </w:rPr>
        <w:t>na</w:t>
      </w:r>
      <w:r>
        <w:rPr>
          <w:lang w:val="sr-Cyrl-CS"/>
        </w:rPr>
        <w:t xml:space="preserve"> </w:t>
      </w:r>
      <w:r w:rsidR="00ED7270">
        <w:rPr>
          <w:lang w:val="sr-Cyrl-CS"/>
        </w:rPr>
        <w:t>ocenu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veliki</w:t>
      </w:r>
      <w:r>
        <w:rPr>
          <w:lang w:val="sr-Cyrl-CS"/>
        </w:rPr>
        <w:t xml:space="preserve"> </w:t>
      </w:r>
      <w:r w:rsidR="00ED7270">
        <w:rPr>
          <w:lang w:val="sr-Cyrl-CS"/>
        </w:rPr>
        <w:t>broj</w:t>
      </w:r>
      <w:r>
        <w:rPr>
          <w:lang w:val="sr-Cyrl-CS"/>
        </w:rPr>
        <w:t xml:space="preserve"> </w:t>
      </w:r>
      <w:r w:rsidR="00ED7270">
        <w:rPr>
          <w:lang w:val="sr-Cyrl-CS"/>
        </w:rPr>
        <w:t>postojećih</w:t>
      </w:r>
      <w:r w:rsidRPr="006E2BAD">
        <w:rPr>
          <w:lang w:val="sr-Cyrl-CS"/>
        </w:rPr>
        <w:t xml:space="preserve"> </w:t>
      </w:r>
      <w:r w:rsidR="00ED7270">
        <w:rPr>
          <w:lang w:val="sr-Cyrl-CS"/>
        </w:rPr>
        <w:t>prostorija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zadržavanje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policijskim</w:t>
      </w:r>
      <w:r>
        <w:rPr>
          <w:lang w:val="sr-Cyrl-CS"/>
        </w:rPr>
        <w:t xml:space="preserve"> </w:t>
      </w:r>
      <w:r w:rsidR="00ED7270">
        <w:rPr>
          <w:lang w:val="sr-Cyrl-CS"/>
        </w:rPr>
        <w:t>stanicama</w:t>
      </w:r>
      <w:r>
        <w:rPr>
          <w:lang w:val="sr-Cyrl-CS"/>
        </w:rPr>
        <w:t xml:space="preserve"> </w:t>
      </w:r>
      <w:r w:rsidR="00ED7270">
        <w:rPr>
          <w:lang w:val="sr-Cyrl-CS"/>
        </w:rPr>
        <w:t>ne</w:t>
      </w:r>
      <w:r>
        <w:rPr>
          <w:lang w:val="sr-Cyrl-CS"/>
        </w:rPr>
        <w:t xml:space="preserve"> </w:t>
      </w:r>
      <w:r w:rsidR="00ED7270">
        <w:rPr>
          <w:lang w:val="sr-Cyrl-CS"/>
        </w:rPr>
        <w:t>ispunjava</w:t>
      </w:r>
      <w:r>
        <w:rPr>
          <w:lang w:val="sr-Cyrl-CS"/>
        </w:rPr>
        <w:t xml:space="preserve"> </w:t>
      </w:r>
      <w:r w:rsidR="00ED7270">
        <w:rPr>
          <w:lang w:val="sr-Cyrl-CS"/>
        </w:rPr>
        <w:t>minimalne</w:t>
      </w:r>
      <w:r w:rsidRPr="006E2BAD">
        <w:rPr>
          <w:lang w:val="sr-Cyrl-CS"/>
        </w:rPr>
        <w:t xml:space="preserve"> </w:t>
      </w:r>
      <w:r w:rsidR="00ED7270">
        <w:rPr>
          <w:lang w:val="sr-Cyrl-CS"/>
        </w:rPr>
        <w:t>standarde</w:t>
      </w:r>
      <w:r w:rsidRPr="006E2BAD">
        <w:rPr>
          <w:lang w:val="sr-Cyrl-CS"/>
        </w:rPr>
        <w:t xml:space="preserve"> </w:t>
      </w:r>
      <w:r w:rsidR="00ED7270">
        <w:rPr>
          <w:lang w:val="sr-Cyrl-CS"/>
        </w:rPr>
        <w:t>Evropskog</w:t>
      </w:r>
      <w:r>
        <w:rPr>
          <w:lang w:val="sr-Cyrl-CS"/>
        </w:rPr>
        <w:t xml:space="preserve"> </w:t>
      </w:r>
      <w:r w:rsidR="00ED7270">
        <w:rPr>
          <w:lang w:val="sr-Cyrl-CS"/>
        </w:rPr>
        <w:t>komiteta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ED7270">
        <w:rPr>
          <w:lang w:val="sr-Cyrl-CS"/>
        </w:rPr>
        <w:t>mučenja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6E2BAD">
        <w:rPr>
          <w:lang w:val="sr-Cyrl-CS"/>
        </w:rPr>
        <w:t xml:space="preserve"> </w:t>
      </w:r>
      <w:r w:rsidR="00ED7270">
        <w:rPr>
          <w:lang w:val="sr-Cyrl-CS"/>
        </w:rPr>
        <w:t>pogledu</w:t>
      </w:r>
      <w:r w:rsidRPr="006E2BAD">
        <w:rPr>
          <w:lang w:val="sr-Cyrl-CS"/>
        </w:rPr>
        <w:t xml:space="preserve"> </w:t>
      </w:r>
      <w:r w:rsidR="00ED7270">
        <w:rPr>
          <w:lang w:val="sr-Cyrl-CS"/>
        </w:rPr>
        <w:t>potrebnih</w:t>
      </w:r>
      <w:r w:rsidRPr="006E2BAD">
        <w:rPr>
          <w:lang w:val="sr-Cyrl-CS"/>
        </w:rPr>
        <w:t xml:space="preserve"> </w:t>
      </w:r>
      <w:r w:rsidR="00ED7270">
        <w:rPr>
          <w:lang w:val="sr-Cyrl-CS"/>
        </w:rPr>
        <w:t>uslova</w:t>
      </w:r>
      <w:r w:rsidRPr="006E2BAD">
        <w:rPr>
          <w:lang w:val="sr-Cyrl-CS"/>
        </w:rPr>
        <w:t xml:space="preserve"> </w:t>
      </w:r>
      <w:r w:rsidR="00ED7270">
        <w:rPr>
          <w:lang w:val="sr-Cyrl-CS"/>
        </w:rPr>
        <w:t>smeštaja</w:t>
      </w:r>
      <w:r>
        <w:rPr>
          <w:lang w:val="sr-Cyrl-CS"/>
        </w:rPr>
        <w:t xml:space="preserve">,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obavezuje</w:t>
      </w:r>
      <w:r>
        <w:rPr>
          <w:lang w:val="sr-Cyrl-CS"/>
        </w:rPr>
        <w:t xml:space="preserve"> </w:t>
      </w:r>
      <w:r w:rsidR="00ED7270">
        <w:rPr>
          <w:lang w:val="sr-Cyrl-CS"/>
        </w:rPr>
        <w:t>Vladu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prilikom</w:t>
      </w:r>
      <w:r>
        <w:rPr>
          <w:lang w:val="sr-Cyrl-CS"/>
        </w:rPr>
        <w:t xml:space="preserve"> </w:t>
      </w:r>
      <w:proofErr w:type="spellStart"/>
      <w:r w:rsidR="00ED7270">
        <w:rPr>
          <w:lang w:val="sr-Cyrl-CS"/>
        </w:rPr>
        <w:t>predlag</w:t>
      </w:r>
      <w:proofErr w:type="spellEnd"/>
      <w:r>
        <w:t>a</w:t>
      </w:r>
      <w:proofErr w:type="spellStart"/>
      <w:r w:rsidR="00ED7270">
        <w:rPr>
          <w:lang w:val="sr-Cyrl-CS"/>
        </w:rPr>
        <w:t>nja</w:t>
      </w:r>
      <w:proofErr w:type="spellEnd"/>
      <w:r>
        <w:rPr>
          <w:lang w:val="sr-Cyrl-CS"/>
        </w:rPr>
        <w:t xml:space="preserve"> </w:t>
      </w:r>
      <w:r w:rsidR="00ED7270">
        <w:rPr>
          <w:lang w:val="sr-Cyrl-CS"/>
        </w:rPr>
        <w:t>budžeta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2015</w:t>
      </w:r>
      <w:r>
        <w:t>.</w:t>
      </w:r>
      <w:r>
        <w:rPr>
          <w:lang w:val="sr-Cyrl-CS"/>
        </w:rPr>
        <w:t xml:space="preserve"> </w:t>
      </w:r>
      <w:r w:rsidR="00ED7270">
        <w:rPr>
          <w:lang w:val="sr-Cyrl-CS"/>
        </w:rPr>
        <w:t>godinu</w:t>
      </w:r>
      <w:r>
        <w:rPr>
          <w:lang w:val="sr-Cyrl-CS"/>
        </w:rPr>
        <w:t xml:space="preserve"> </w:t>
      </w:r>
      <w:r w:rsidR="00ED7270">
        <w:rPr>
          <w:lang w:val="sr-Cyrl-CS"/>
        </w:rPr>
        <w:t>predvidi</w:t>
      </w:r>
      <w:r>
        <w:rPr>
          <w:lang w:val="sr-Cyrl-CS"/>
        </w:rPr>
        <w:t xml:space="preserve"> </w:t>
      </w:r>
      <w:r w:rsidR="00ED7270">
        <w:rPr>
          <w:lang w:val="sr-Cyrl-CS"/>
        </w:rPr>
        <w:t>potrebna</w:t>
      </w:r>
      <w:r>
        <w:rPr>
          <w:lang w:val="sr-Cyrl-CS"/>
        </w:rPr>
        <w:t xml:space="preserve"> </w:t>
      </w:r>
      <w:r w:rsidR="00ED7270">
        <w:rPr>
          <w:lang w:val="sr-Cyrl-CS"/>
        </w:rPr>
        <w:t>sredstva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izgradnju</w:t>
      </w:r>
      <w:r>
        <w:rPr>
          <w:lang w:val="sr-Cyrl-CS"/>
        </w:rPr>
        <w:t xml:space="preserve">, </w:t>
      </w:r>
      <w:r w:rsidR="00ED7270">
        <w:rPr>
          <w:lang w:val="sr-Cyrl-CS"/>
        </w:rPr>
        <w:t>odnosno</w:t>
      </w:r>
      <w:r>
        <w:rPr>
          <w:lang w:val="sr-Cyrl-CS"/>
        </w:rPr>
        <w:t xml:space="preserve"> </w:t>
      </w:r>
      <w:r w:rsidR="00ED7270">
        <w:rPr>
          <w:lang w:val="sr-Cyrl-CS"/>
        </w:rPr>
        <w:t>adaptaciju</w:t>
      </w:r>
      <w:r>
        <w:rPr>
          <w:lang w:val="sr-Cyrl-CS"/>
        </w:rPr>
        <w:t xml:space="preserve"> </w:t>
      </w:r>
      <w:r w:rsidR="00ED7270">
        <w:rPr>
          <w:lang w:val="sr-Cyrl-CS"/>
        </w:rPr>
        <w:t>prostorija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zadržavanje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policijskim</w:t>
      </w:r>
      <w:r>
        <w:rPr>
          <w:lang w:val="sr-Cyrl-CS"/>
        </w:rPr>
        <w:t xml:space="preserve"> </w:t>
      </w:r>
      <w:r w:rsidR="00ED7270">
        <w:rPr>
          <w:lang w:val="sr-Cyrl-CS"/>
        </w:rPr>
        <w:t>stanicama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skladu</w:t>
      </w:r>
      <w:r>
        <w:rPr>
          <w:lang w:val="sr-Cyrl-CS"/>
        </w:rPr>
        <w:t xml:space="preserve"> </w:t>
      </w:r>
      <w:r w:rsidR="00ED7270">
        <w:rPr>
          <w:lang w:val="sr-Cyrl-CS"/>
        </w:rPr>
        <w:t>sa</w:t>
      </w:r>
      <w:r>
        <w:rPr>
          <w:lang w:val="sr-Cyrl-CS"/>
        </w:rPr>
        <w:t xml:space="preserve"> </w:t>
      </w:r>
      <w:r w:rsidR="00ED7270">
        <w:rPr>
          <w:lang w:val="sr-Cyrl-CS"/>
        </w:rPr>
        <w:t>važećim</w:t>
      </w:r>
      <w:r>
        <w:rPr>
          <w:lang w:val="sr-Cyrl-CS"/>
        </w:rPr>
        <w:t xml:space="preserve"> </w:t>
      </w:r>
      <w:r w:rsidR="00ED7270">
        <w:rPr>
          <w:lang w:val="sr-Cyrl-CS"/>
        </w:rPr>
        <w:t>standardima</w:t>
      </w:r>
      <w:r>
        <w:rPr>
          <w:lang w:val="sr-Cyrl-CS"/>
        </w:rPr>
        <w:t>.</w:t>
      </w:r>
    </w:p>
    <w:p w:rsidR="00363ED8" w:rsidRPr="003E6B21" w:rsidRDefault="00363ED8" w:rsidP="00363ED8">
      <w:pPr>
        <w:ind w:firstLine="709"/>
        <w:jc w:val="both"/>
        <w:rPr>
          <w:lang w:val="sr-Cyrl-CS"/>
        </w:rPr>
      </w:pPr>
      <w:r>
        <w:rPr>
          <w:lang w:val="sr-Cyrl-CS"/>
        </w:rPr>
        <w:t>4</w:t>
      </w:r>
      <w:r w:rsidRPr="00490087">
        <w:rPr>
          <w:lang w:val="sr-Cyrl-CS"/>
        </w:rPr>
        <w:t xml:space="preserve">. </w:t>
      </w:r>
      <w:r w:rsidR="00ED7270">
        <w:rPr>
          <w:lang w:val="sr-Cyrl-CS"/>
        </w:rPr>
        <w:t>Polazeći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od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ocene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Uputstvo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o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postupanju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prema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dovedenim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zadržanim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licima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nije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skladu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sa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važećim</w:t>
      </w:r>
      <w:r>
        <w:rPr>
          <w:lang w:val="sr-Cyrl-CS"/>
        </w:rPr>
        <w:t xml:space="preserve"> </w:t>
      </w:r>
      <w:r w:rsidR="00ED7270">
        <w:rPr>
          <w:lang w:val="sr-Cyrl-CS"/>
        </w:rPr>
        <w:t>propisima</w:t>
      </w:r>
      <w:r>
        <w:rPr>
          <w:lang w:val="sr-Cyrl-CS"/>
        </w:rPr>
        <w:t xml:space="preserve">, </w:t>
      </w:r>
      <w:r w:rsidR="00ED7270">
        <w:rPr>
          <w:lang w:val="sr-Cyrl-CS"/>
        </w:rPr>
        <w:t>kao</w:t>
      </w:r>
      <w:r>
        <w:rPr>
          <w:lang w:val="sr-Cyrl-CS"/>
        </w:rPr>
        <w:t xml:space="preserve"> </w:t>
      </w:r>
      <w:r w:rsidR="00ED7270">
        <w:rPr>
          <w:lang w:val="sr-Cyrl-CS"/>
        </w:rPr>
        <w:t>ni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standardima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odlukama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Evropskog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suda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ljudska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prava</w:t>
      </w:r>
      <w:r w:rsidRPr="00657039">
        <w:rPr>
          <w:lang w:val="sr-Cyrl-CS"/>
        </w:rPr>
        <w:t xml:space="preserve"> </w:t>
      </w:r>
      <w:r w:rsidRPr="00F05322">
        <w:rPr>
          <w:lang w:val="sr-Cyrl-CS"/>
        </w:rPr>
        <w:t>(</w:t>
      </w:r>
      <w:r w:rsidR="00ED7270">
        <w:rPr>
          <w:lang w:val="sr-Cyrl-CS"/>
        </w:rPr>
        <w:t>primena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sredstava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vezivanje</w:t>
      </w:r>
      <w:r w:rsidRPr="00F05322">
        <w:rPr>
          <w:lang w:val="sr-Cyrl-CS"/>
        </w:rPr>
        <w:t xml:space="preserve">, </w:t>
      </w:r>
      <w:r w:rsidR="00ED7270">
        <w:rPr>
          <w:lang w:val="sr-Cyrl-CS"/>
        </w:rPr>
        <w:t>prisustvo</w:t>
      </w:r>
      <w:r w:rsidRPr="00F05322">
        <w:rPr>
          <w:lang w:val="sr-Cyrl-CS"/>
        </w:rPr>
        <w:t xml:space="preserve"> </w:t>
      </w:r>
      <w:proofErr w:type="spellStart"/>
      <w:r w:rsidR="00ED7270">
        <w:rPr>
          <w:lang w:val="sr-Cyrl-CS"/>
        </w:rPr>
        <w:t>nemedicinskog</w:t>
      </w:r>
      <w:proofErr w:type="spellEnd"/>
      <w:r w:rsidRPr="00F05322">
        <w:rPr>
          <w:lang w:val="sr-Cyrl-CS"/>
        </w:rPr>
        <w:t xml:space="preserve"> </w:t>
      </w:r>
      <w:r w:rsidR="00ED7270">
        <w:rPr>
          <w:lang w:val="sr-Cyrl-CS"/>
        </w:rPr>
        <w:t>osoblja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lekarskim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pregledima</w:t>
      </w:r>
      <w:r w:rsidRPr="00F05322">
        <w:rPr>
          <w:lang w:val="sr-Cyrl-CS"/>
        </w:rPr>
        <w:t xml:space="preserve">, </w:t>
      </w:r>
      <w:r w:rsidR="00ED7270">
        <w:rPr>
          <w:lang w:val="sr-Cyrl-CS"/>
        </w:rPr>
        <w:t>neobaveznost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instaliranja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alarma</w:t>
      </w:r>
      <w:r w:rsidRPr="00F05322">
        <w:rPr>
          <w:lang w:val="sr-Cyrl-CS"/>
        </w:rPr>
        <w:t xml:space="preserve">, </w:t>
      </w:r>
      <w:r w:rsidR="00ED7270">
        <w:rPr>
          <w:lang w:val="sr-Cyrl-CS"/>
        </w:rPr>
        <w:t>ovlašćenja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kontrolnih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mehanizama</w:t>
      </w:r>
      <w:r w:rsidRPr="00F05322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F05322">
        <w:rPr>
          <w:lang w:val="sr-Cyrl-CS"/>
        </w:rPr>
        <w:t xml:space="preserve"> </w:t>
      </w:r>
      <w:proofErr w:type="spellStart"/>
      <w:r w:rsidR="00ED7270">
        <w:rPr>
          <w:lang w:val="sr-Cyrl-CS"/>
        </w:rPr>
        <w:t>sl</w:t>
      </w:r>
      <w:proofErr w:type="spellEnd"/>
      <w:r w:rsidRPr="00F05322">
        <w:rPr>
          <w:lang w:val="sr-Cyrl-CS"/>
        </w:rPr>
        <w:t>.)</w:t>
      </w:r>
      <w:r>
        <w:rPr>
          <w:lang w:val="sr-Cyrl-CS"/>
        </w:rPr>
        <w:t xml:space="preserve">, </w:t>
      </w:r>
      <w:r w:rsidR="00ED7270">
        <w:rPr>
          <w:lang w:val="sr-Cyrl-CS"/>
        </w:rPr>
        <w:t>što</w:t>
      </w:r>
      <w:r>
        <w:rPr>
          <w:lang w:val="sr-Cyrl-CS"/>
        </w:rPr>
        <w:t xml:space="preserve"> </w:t>
      </w:r>
      <w:r w:rsidR="00ED7270">
        <w:rPr>
          <w:lang w:val="sr-Cyrl-CS"/>
        </w:rPr>
        <w:t>izaziva</w:t>
      </w:r>
      <w:r>
        <w:rPr>
          <w:lang w:val="sr-Cyrl-CS"/>
        </w:rPr>
        <w:t xml:space="preserve"> </w:t>
      </w:r>
      <w:r w:rsidR="00ED7270">
        <w:rPr>
          <w:lang w:val="sr-Cyrl-CS"/>
        </w:rPr>
        <w:t>nedoumice</w:t>
      </w:r>
      <w:r>
        <w:rPr>
          <w:lang w:val="sr-Cyrl-CS"/>
        </w:rPr>
        <w:t xml:space="preserve"> </w:t>
      </w:r>
      <w:r w:rsidR="00ED7270">
        <w:rPr>
          <w:lang w:val="sr-Cyrl-CS"/>
        </w:rPr>
        <w:t>kod</w:t>
      </w:r>
      <w:r>
        <w:rPr>
          <w:lang w:val="sr-Cyrl-CS"/>
        </w:rPr>
        <w:t xml:space="preserve"> </w:t>
      </w:r>
      <w:r w:rsidR="00ED7270">
        <w:rPr>
          <w:lang w:val="sr-Cyrl-CS"/>
        </w:rPr>
        <w:t>policijskih</w:t>
      </w:r>
      <w:r>
        <w:rPr>
          <w:lang w:val="sr-Cyrl-CS"/>
        </w:rPr>
        <w:t xml:space="preserve"> </w:t>
      </w:r>
      <w:r w:rsidR="00ED7270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vezi</w:t>
      </w:r>
      <w:r>
        <w:rPr>
          <w:lang w:val="sr-Cyrl-CS"/>
        </w:rPr>
        <w:t xml:space="preserve"> </w:t>
      </w:r>
      <w:r w:rsidR="00ED7270">
        <w:rPr>
          <w:lang w:val="sr-Cyrl-CS"/>
        </w:rPr>
        <w:t>sa</w:t>
      </w:r>
      <w:r>
        <w:rPr>
          <w:lang w:val="sr-Cyrl-CS"/>
        </w:rPr>
        <w:t xml:space="preserve"> </w:t>
      </w:r>
      <w:r w:rsidR="00ED7270">
        <w:rPr>
          <w:lang w:val="sr-Cyrl-CS"/>
        </w:rPr>
        <w:t>primenom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policijskih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ovlašćenja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različitu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praksu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njihovom</w:t>
      </w:r>
      <w:r>
        <w:rPr>
          <w:lang w:val="sr-Cyrl-CS"/>
        </w:rPr>
        <w:t xml:space="preserve"> </w:t>
      </w:r>
      <w:r w:rsidR="00ED7270">
        <w:rPr>
          <w:lang w:val="sr-Cyrl-CS"/>
        </w:rPr>
        <w:t>postupanju</w:t>
      </w:r>
      <w:r w:rsidRPr="00657039">
        <w:rPr>
          <w:lang w:val="sr-Cyrl-CS"/>
        </w:rPr>
        <w:t xml:space="preserve">,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obavezuje</w:t>
      </w:r>
      <w:r>
        <w:rPr>
          <w:lang w:val="sr-Cyrl-CS"/>
        </w:rPr>
        <w:t xml:space="preserve"> </w:t>
      </w:r>
      <w:r w:rsidR="00ED7270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D7270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ED7270">
        <w:rPr>
          <w:lang w:val="sr-Cyrl-CS"/>
        </w:rPr>
        <w:t>poslova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uskladi</w:t>
      </w:r>
      <w:r>
        <w:rPr>
          <w:lang w:val="sr-Cyrl-CS"/>
        </w:rPr>
        <w:t xml:space="preserve"> </w:t>
      </w:r>
      <w:r w:rsidR="00ED7270">
        <w:rPr>
          <w:lang w:val="sr-Cyrl-CS"/>
        </w:rPr>
        <w:t>Uputstvo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o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postupanju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prema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dovedenim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zadržanim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licima</w:t>
      </w:r>
      <w:r>
        <w:rPr>
          <w:lang w:val="sr-Cyrl-CS"/>
        </w:rPr>
        <w:t xml:space="preserve"> </w:t>
      </w:r>
      <w:r w:rsidR="00ED7270">
        <w:rPr>
          <w:lang w:val="sr-Cyrl-CS"/>
        </w:rPr>
        <w:t>sa</w:t>
      </w:r>
      <w:r>
        <w:rPr>
          <w:lang w:val="sr-Cyrl-CS"/>
        </w:rPr>
        <w:t xml:space="preserve"> </w:t>
      </w:r>
      <w:r w:rsidR="00ED7270">
        <w:rPr>
          <w:lang w:val="sr-Cyrl-CS"/>
        </w:rPr>
        <w:t>važećim</w:t>
      </w:r>
      <w:r>
        <w:rPr>
          <w:lang w:val="sr-Cyrl-CS"/>
        </w:rPr>
        <w:t xml:space="preserve"> </w:t>
      </w:r>
      <w:r w:rsidR="00ED7270">
        <w:rPr>
          <w:lang w:val="sr-Cyrl-CS"/>
        </w:rPr>
        <w:t>propisima</w:t>
      </w:r>
      <w:r w:rsidRPr="00657039">
        <w:rPr>
          <w:lang w:val="sr-Cyrl-CS"/>
        </w:rPr>
        <w:t xml:space="preserve">, </w:t>
      </w:r>
      <w:r w:rsidR="00ED7270">
        <w:rPr>
          <w:lang w:val="sr-Cyrl-CS"/>
        </w:rPr>
        <w:t>standardima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odlukama</w:t>
      </w:r>
      <w:r w:rsidRPr="00657039">
        <w:rPr>
          <w:lang w:val="sr-Cyrl-CS"/>
        </w:rPr>
        <w:t xml:space="preserve"> </w:t>
      </w:r>
      <w:r w:rsidR="00ED7270">
        <w:rPr>
          <w:lang w:val="sr-Cyrl-CS"/>
        </w:rPr>
        <w:t>Evropskog</w:t>
      </w:r>
      <w:r>
        <w:rPr>
          <w:lang w:val="sr-Cyrl-CS"/>
        </w:rPr>
        <w:t xml:space="preserve"> </w:t>
      </w:r>
      <w:r w:rsidR="00ED7270">
        <w:rPr>
          <w:lang w:val="sr-Cyrl-CS"/>
        </w:rPr>
        <w:t>suda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ljudska</w:t>
      </w:r>
      <w:r>
        <w:rPr>
          <w:lang w:val="sr-Cyrl-CS"/>
        </w:rPr>
        <w:t xml:space="preserve"> </w:t>
      </w:r>
      <w:r w:rsidR="00ED7270">
        <w:rPr>
          <w:lang w:val="sr-Cyrl-CS"/>
        </w:rPr>
        <w:t>prava</w:t>
      </w:r>
      <w:r>
        <w:rPr>
          <w:lang w:val="sr-Cyrl-CS"/>
        </w:rPr>
        <w:t xml:space="preserve">. </w:t>
      </w:r>
    </w:p>
    <w:p w:rsidR="00363ED8" w:rsidRDefault="00363ED8" w:rsidP="00363ED8">
      <w:pPr>
        <w:ind w:firstLine="709"/>
        <w:jc w:val="both"/>
        <w:rPr>
          <w:lang w:val="sr-Cyrl-CS"/>
        </w:rPr>
      </w:pPr>
      <w:r>
        <w:rPr>
          <w:lang w:val="sr-Cyrl-CS"/>
        </w:rPr>
        <w:t>5</w:t>
      </w:r>
      <w:r w:rsidRPr="00490087">
        <w:rPr>
          <w:lang w:val="sr-Cyrl-CS"/>
        </w:rPr>
        <w:t xml:space="preserve">. </w:t>
      </w:r>
      <w:r w:rsidR="00ED7270">
        <w:rPr>
          <w:lang w:val="sr-Cyrl-CS"/>
        </w:rPr>
        <w:t>Zbog</w:t>
      </w:r>
      <w:r>
        <w:rPr>
          <w:lang w:val="sr-Cyrl-CS"/>
        </w:rPr>
        <w:t xml:space="preserve"> </w:t>
      </w:r>
      <w:r w:rsidR="00ED7270">
        <w:rPr>
          <w:lang w:val="sr-Cyrl-CS"/>
        </w:rPr>
        <w:t>značajnih</w:t>
      </w:r>
      <w:r>
        <w:rPr>
          <w:lang w:val="sr-Cyrl-CS"/>
        </w:rPr>
        <w:t xml:space="preserve"> </w:t>
      </w:r>
      <w:r w:rsidR="00ED7270">
        <w:rPr>
          <w:lang w:val="sr-Cyrl-CS"/>
        </w:rPr>
        <w:t>nedostataka</w:t>
      </w:r>
      <w:r>
        <w:rPr>
          <w:lang w:val="sr-Cyrl-CS"/>
        </w:rPr>
        <w:t xml:space="preserve">, </w:t>
      </w:r>
      <w:r w:rsidR="00ED7270">
        <w:rPr>
          <w:lang w:val="sr-Cyrl-CS"/>
        </w:rPr>
        <w:t>na</w:t>
      </w:r>
      <w:r>
        <w:rPr>
          <w:lang w:val="sr-Cyrl-CS"/>
        </w:rPr>
        <w:t xml:space="preserve"> </w:t>
      </w:r>
      <w:r w:rsidR="00ED7270">
        <w:rPr>
          <w:lang w:val="sr-Cyrl-CS"/>
        </w:rPr>
        <w:t>koje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</w:t>
      </w:r>
      <w:r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Izveštaju</w:t>
      </w:r>
      <w:r>
        <w:rPr>
          <w:lang w:val="sr-Cyrl-CS"/>
        </w:rPr>
        <w:t xml:space="preserve"> </w:t>
      </w:r>
      <w:r w:rsidR="00ED7270">
        <w:rPr>
          <w:lang w:val="sr-Cyrl-CS"/>
        </w:rPr>
        <w:t>ukazuje</w:t>
      </w:r>
      <w:r>
        <w:rPr>
          <w:lang w:val="sr-Cyrl-CS"/>
        </w:rPr>
        <w:t xml:space="preserve">,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pogledu</w:t>
      </w:r>
      <w:r>
        <w:rPr>
          <w:lang w:val="sr-Cyrl-CS"/>
        </w:rPr>
        <w:t xml:space="preserve"> </w:t>
      </w:r>
      <w:r w:rsidR="00ED7270">
        <w:rPr>
          <w:lang w:val="sr-Cyrl-CS"/>
        </w:rPr>
        <w:t>aktivnog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individualnog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kolektivnog</w:t>
      </w:r>
      <w:r w:rsidRPr="000E3A16">
        <w:rPr>
          <w:lang w:val="sr-Cyrl-CS"/>
        </w:rPr>
        <w:t xml:space="preserve"> </w:t>
      </w:r>
      <w:proofErr w:type="spellStart"/>
      <w:r w:rsidR="00ED7270">
        <w:rPr>
          <w:lang w:val="sr-Cyrl-CS"/>
        </w:rPr>
        <w:t>tretmanskog</w:t>
      </w:r>
      <w:proofErr w:type="spellEnd"/>
      <w:r w:rsidRPr="000E3A16">
        <w:rPr>
          <w:lang w:val="sr-Cyrl-CS"/>
        </w:rPr>
        <w:t xml:space="preserve"> </w:t>
      </w:r>
      <w:r w:rsidR="00ED7270">
        <w:rPr>
          <w:lang w:val="sr-Cyrl-CS"/>
        </w:rPr>
        <w:t>rada</w:t>
      </w:r>
      <w:r>
        <w:rPr>
          <w:lang w:val="sr-Cyrl-CS"/>
        </w:rPr>
        <w:t xml:space="preserve"> </w:t>
      </w:r>
      <w:r w:rsidR="00ED7270">
        <w:rPr>
          <w:lang w:val="sr-Cyrl-CS"/>
        </w:rPr>
        <w:t>vaspitača</w:t>
      </w:r>
      <w:r>
        <w:rPr>
          <w:lang w:val="sr-Cyrl-CS"/>
        </w:rPr>
        <w:t xml:space="preserve"> </w:t>
      </w:r>
      <w:r w:rsidR="00ED7270">
        <w:rPr>
          <w:lang w:val="sr-Cyrl-CS"/>
        </w:rPr>
        <w:t>sa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osuđenim</w:t>
      </w:r>
      <w:r>
        <w:rPr>
          <w:lang w:val="sr-Cyrl-CS"/>
        </w:rPr>
        <w:t xml:space="preserve"> </w:t>
      </w:r>
      <w:r w:rsidR="00ED7270">
        <w:rPr>
          <w:lang w:val="sr-Cyrl-CS"/>
        </w:rPr>
        <w:t>licima</w:t>
      </w:r>
      <w:r>
        <w:rPr>
          <w:lang w:val="sr-Cyrl-CS"/>
        </w:rPr>
        <w:t xml:space="preserve">, </w:t>
      </w:r>
      <w:r w:rsidR="00ED7270">
        <w:rPr>
          <w:lang w:val="sr-Cyrl-CS"/>
        </w:rPr>
        <w:t>radnog</w:t>
      </w:r>
      <w:r>
        <w:rPr>
          <w:lang w:val="sr-Cyrl-CS"/>
        </w:rPr>
        <w:t xml:space="preserve"> </w:t>
      </w:r>
      <w:r w:rsidR="00ED7270">
        <w:rPr>
          <w:lang w:val="sr-Cyrl-CS"/>
        </w:rPr>
        <w:t>angažovanja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osuđenih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njihovog</w:t>
      </w:r>
      <w:r>
        <w:rPr>
          <w:lang w:val="sr-Cyrl-CS"/>
        </w:rPr>
        <w:t xml:space="preserve"> </w:t>
      </w:r>
      <w:r w:rsidR="00ED7270">
        <w:rPr>
          <w:lang w:val="sr-Cyrl-CS"/>
        </w:rPr>
        <w:t>obrazovanja</w:t>
      </w:r>
      <w:r>
        <w:rPr>
          <w:lang w:val="sr-Cyrl-CS"/>
        </w:rPr>
        <w:t xml:space="preserve">, </w:t>
      </w:r>
      <w:r w:rsidR="00ED7270">
        <w:rPr>
          <w:lang w:val="sr-Cyrl-CS"/>
        </w:rPr>
        <w:t>primene</w:t>
      </w:r>
      <w:r>
        <w:rPr>
          <w:lang w:val="sr-Cyrl-CS"/>
        </w:rPr>
        <w:t xml:space="preserve"> </w:t>
      </w:r>
      <w:r w:rsidR="00ED7270">
        <w:rPr>
          <w:lang w:val="sr-Cyrl-CS"/>
        </w:rPr>
        <w:t>sistema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naknadnog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razvrstavanja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osuđenih</w:t>
      </w:r>
      <w:r>
        <w:rPr>
          <w:lang w:val="sr-Cyrl-CS"/>
        </w:rPr>
        <w:t xml:space="preserve"> </w:t>
      </w:r>
      <w:r w:rsidR="00ED7270">
        <w:rPr>
          <w:lang w:val="sr-Cyrl-CS"/>
        </w:rPr>
        <w:t>lica</w:t>
      </w:r>
      <w:r>
        <w:rPr>
          <w:lang w:val="sr-Cyrl-CS"/>
        </w:rPr>
        <w:t xml:space="preserve"> </w:t>
      </w:r>
      <w:r w:rsidR="00ED7270">
        <w:rPr>
          <w:lang w:val="sr-Cyrl-CS"/>
        </w:rPr>
        <w:t>koji</w:t>
      </w:r>
      <w:r>
        <w:rPr>
          <w:lang w:val="sr-Cyrl-CS"/>
        </w:rPr>
        <w:t xml:space="preserve"> </w:t>
      </w:r>
      <w:r w:rsidR="00ED7270">
        <w:rPr>
          <w:lang w:val="sr-Cyrl-CS"/>
        </w:rPr>
        <w:t>omogućava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</w:t>
      </w:r>
      <w:r>
        <w:rPr>
          <w:lang w:val="sr-Cyrl-CS"/>
        </w:rPr>
        <w:t xml:space="preserve"> </w:t>
      </w:r>
      <w:r w:rsidR="00ED7270">
        <w:rPr>
          <w:lang w:val="sr-Cyrl-CS"/>
        </w:rPr>
        <w:t>zbog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dobrog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vladanja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prelaze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povoljniju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vaspitnu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grupu</w:t>
      </w:r>
      <w:r w:rsidRPr="00E467BD">
        <w:rPr>
          <w:lang w:val="sr-Cyrl-CS"/>
        </w:rPr>
        <w:t>,</w:t>
      </w:r>
      <w:r w:rsidRPr="00095A2E">
        <w:rPr>
          <w:color w:val="00B050"/>
          <w:lang w:val="sr-Cyrl-CS"/>
        </w:rPr>
        <w:t xml:space="preserve"> </w:t>
      </w:r>
      <w:r w:rsidR="00ED7270">
        <w:rPr>
          <w:lang w:val="sr-Cyrl-CS"/>
        </w:rPr>
        <w:t>pripreme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osuđenih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otpust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ostvarivanja</w:t>
      </w:r>
      <w:r>
        <w:rPr>
          <w:lang w:val="sr-Cyrl-CS"/>
        </w:rPr>
        <w:t xml:space="preserve"> </w:t>
      </w:r>
      <w:r w:rsidR="00ED7270">
        <w:rPr>
          <w:lang w:val="sr-Cyrl-CS"/>
        </w:rPr>
        <w:t>saradnje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sa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organima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socijalne</w:t>
      </w:r>
      <w:r w:rsidRPr="000E3A16">
        <w:rPr>
          <w:lang w:val="sr-Cyrl-CS"/>
        </w:rPr>
        <w:t xml:space="preserve"> </w:t>
      </w:r>
      <w:r w:rsidR="00ED7270">
        <w:rPr>
          <w:lang w:val="sr-Cyrl-CS"/>
        </w:rPr>
        <w:t>zaštite</w:t>
      </w:r>
      <w:r>
        <w:rPr>
          <w:lang w:val="sr-Cyrl-CS"/>
        </w:rPr>
        <w:t xml:space="preserve">,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obavezuje</w:t>
      </w:r>
      <w:r>
        <w:rPr>
          <w:lang w:val="sr-Cyrl-CS"/>
        </w:rPr>
        <w:t xml:space="preserve"> </w:t>
      </w:r>
      <w:r w:rsidR="00ED7270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D7270">
        <w:rPr>
          <w:lang w:val="sr-Cyrl-CS"/>
        </w:rPr>
        <w:t>pravde</w:t>
      </w:r>
      <w:r>
        <w:rPr>
          <w:lang w:val="sr-Cyrl-CS"/>
        </w:rPr>
        <w:t xml:space="preserve"> – </w:t>
      </w:r>
      <w:r w:rsidR="00ED7270">
        <w:rPr>
          <w:lang w:val="sr-Cyrl-CS"/>
        </w:rPr>
        <w:t>Upravu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unapredi</w:t>
      </w:r>
      <w:r>
        <w:rPr>
          <w:lang w:val="sr-Cyrl-CS"/>
        </w:rPr>
        <w:t xml:space="preserve"> </w:t>
      </w:r>
      <w:r w:rsidR="00ED7270">
        <w:rPr>
          <w:lang w:val="sr-Cyrl-CS"/>
        </w:rPr>
        <w:t>postupanje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prema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osuđenim</w:t>
      </w:r>
      <w:r>
        <w:rPr>
          <w:lang w:val="sr-Cyrl-CS"/>
        </w:rPr>
        <w:t xml:space="preserve"> </w:t>
      </w:r>
      <w:r w:rsidR="00ED7270">
        <w:rPr>
          <w:lang w:val="sr-Cyrl-CS"/>
        </w:rPr>
        <w:t>licima</w:t>
      </w:r>
      <w:r>
        <w:rPr>
          <w:lang w:val="sr-Cyrl-CS"/>
        </w:rPr>
        <w:t xml:space="preserve"> </w:t>
      </w:r>
      <w:r w:rsidR="00ED7270">
        <w:rPr>
          <w:lang w:val="sr-Cyrl-CS"/>
        </w:rPr>
        <w:t>kako</w:t>
      </w:r>
      <w:r>
        <w:rPr>
          <w:lang w:val="sr-Cyrl-CS"/>
        </w:rPr>
        <w:t xml:space="preserve"> </w:t>
      </w:r>
      <w:r w:rsidR="00ED7270">
        <w:rPr>
          <w:lang w:val="sr-Cyrl-CS"/>
        </w:rPr>
        <w:t>bi</w:t>
      </w:r>
      <w:r>
        <w:rPr>
          <w:lang w:val="sr-Cyrl-CS"/>
        </w:rPr>
        <w:t xml:space="preserve"> </w:t>
      </w:r>
      <w:r w:rsidR="00ED7270">
        <w:rPr>
          <w:lang w:val="sr-Cyrl-CS"/>
        </w:rPr>
        <w:t>se</w:t>
      </w:r>
      <w:r>
        <w:rPr>
          <w:lang w:val="sr-Cyrl-CS"/>
        </w:rPr>
        <w:t xml:space="preserve"> </w:t>
      </w:r>
      <w:r w:rsidR="00ED7270">
        <w:rPr>
          <w:lang w:val="sr-Cyrl-CS"/>
        </w:rPr>
        <w:t>navedeni</w:t>
      </w:r>
      <w:r>
        <w:rPr>
          <w:lang w:val="sr-Cyrl-CS"/>
        </w:rPr>
        <w:t xml:space="preserve"> </w:t>
      </w:r>
      <w:r w:rsidR="00ED7270">
        <w:rPr>
          <w:lang w:val="sr-Cyrl-CS"/>
        </w:rPr>
        <w:t>nedostaci</w:t>
      </w:r>
      <w:r>
        <w:rPr>
          <w:lang w:val="sr-Cyrl-CS"/>
        </w:rPr>
        <w:t xml:space="preserve"> </w:t>
      </w:r>
      <w:r w:rsidR="00ED7270">
        <w:rPr>
          <w:lang w:val="sr-Cyrl-CS"/>
        </w:rPr>
        <w:t>otklonili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ukazuje</w:t>
      </w:r>
      <w:r>
        <w:rPr>
          <w:lang w:val="sr-Cyrl-CS"/>
        </w:rPr>
        <w:t xml:space="preserve"> </w:t>
      </w:r>
      <w:r w:rsidR="00ED7270">
        <w:rPr>
          <w:lang w:val="sr-Cyrl-CS"/>
        </w:rPr>
        <w:t>na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obavezu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se</w:t>
      </w:r>
      <w:r>
        <w:rPr>
          <w:lang w:val="sr-Cyrl-CS"/>
        </w:rPr>
        <w:t xml:space="preserve">, </w:t>
      </w:r>
      <w:r w:rsidR="00ED7270">
        <w:rPr>
          <w:lang w:val="sr-Cyrl-CS"/>
        </w:rPr>
        <w:t>bez</w:t>
      </w:r>
      <w:r>
        <w:rPr>
          <w:lang w:val="sr-Cyrl-CS"/>
        </w:rPr>
        <w:t xml:space="preserve"> </w:t>
      </w:r>
      <w:r w:rsidR="00ED7270">
        <w:rPr>
          <w:lang w:val="sr-Cyrl-CS"/>
        </w:rPr>
        <w:t>odlaganja</w:t>
      </w:r>
      <w:r>
        <w:rPr>
          <w:lang w:val="sr-Cyrl-CS"/>
        </w:rPr>
        <w:t xml:space="preserve">, </w:t>
      </w:r>
      <w:r w:rsidR="00ED7270">
        <w:rPr>
          <w:lang w:val="sr-Cyrl-CS"/>
        </w:rPr>
        <w:t>donesu</w:t>
      </w:r>
      <w:r>
        <w:rPr>
          <w:lang w:val="sr-Cyrl-CS"/>
        </w:rPr>
        <w:t xml:space="preserve"> </w:t>
      </w:r>
      <w:r w:rsidR="00ED7270">
        <w:rPr>
          <w:lang w:val="sr-Cyrl-CS"/>
        </w:rPr>
        <w:t>propisi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sprovođenje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zakona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skladu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sa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važećim</w:t>
      </w:r>
      <w:r w:rsidRPr="008D2512">
        <w:rPr>
          <w:lang w:val="sr-Cyrl-CS"/>
        </w:rPr>
        <w:t xml:space="preserve"> </w:t>
      </w:r>
      <w:r w:rsidR="00ED7270">
        <w:rPr>
          <w:lang w:val="sr-Cyrl-CS"/>
        </w:rPr>
        <w:t>standardima</w:t>
      </w:r>
      <w:r w:rsidRPr="008D2512">
        <w:rPr>
          <w:lang w:val="sr-Cyrl-CS"/>
        </w:rPr>
        <w:t>.</w:t>
      </w:r>
      <w:r>
        <w:rPr>
          <w:lang w:val="sr-Cyrl-CS"/>
        </w:rPr>
        <w:t xml:space="preserve"> </w:t>
      </w:r>
    </w:p>
    <w:p w:rsidR="00363ED8" w:rsidRPr="00095A2E" w:rsidRDefault="00363ED8" w:rsidP="00363ED8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6. </w:t>
      </w:r>
      <w:r w:rsidR="00ED7270">
        <w:rPr>
          <w:lang w:val="sr-Cyrl-CS"/>
        </w:rPr>
        <w:t>Od</w:t>
      </w:r>
      <w:r>
        <w:rPr>
          <w:lang w:val="sr-Cyrl-CS"/>
        </w:rPr>
        <w:t xml:space="preserve"> </w:t>
      </w:r>
      <w:r w:rsidR="00ED7270">
        <w:rPr>
          <w:lang w:val="sr-Cyrl-CS"/>
        </w:rPr>
        <w:t>posebnog</w:t>
      </w:r>
      <w:r>
        <w:rPr>
          <w:lang w:val="sr-Cyrl-CS"/>
        </w:rPr>
        <w:t xml:space="preserve"> </w:t>
      </w:r>
      <w:r w:rsidR="00ED7270">
        <w:rPr>
          <w:lang w:val="sr-Cyrl-CS"/>
        </w:rPr>
        <w:t>je</w:t>
      </w:r>
      <w:r>
        <w:rPr>
          <w:lang w:val="sr-Cyrl-CS"/>
        </w:rPr>
        <w:t xml:space="preserve"> </w:t>
      </w:r>
      <w:r w:rsidR="00ED7270">
        <w:rPr>
          <w:lang w:val="sr-Cyrl-CS"/>
        </w:rPr>
        <w:t>značaja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se</w:t>
      </w:r>
      <w:r w:rsidRPr="00095A2E">
        <w:rPr>
          <w:lang w:val="sr-Cyrl-CS"/>
        </w:rPr>
        <w:t xml:space="preserve">, </w:t>
      </w:r>
      <w:r w:rsidR="00ED7270">
        <w:rPr>
          <w:lang w:val="sr-Cyrl-CS"/>
        </w:rPr>
        <w:t>bez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odlaganja</w:t>
      </w:r>
      <w:r>
        <w:rPr>
          <w:lang w:val="sr-Cyrl-CS"/>
        </w:rPr>
        <w:t xml:space="preserve">, </w:t>
      </w:r>
      <w:r w:rsidR="00ED7270">
        <w:rPr>
          <w:lang w:val="sr-Cyrl-CS"/>
        </w:rPr>
        <w:t>izvrše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izmene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propisa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koji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se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odnose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na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krivična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dela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organizovanog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kriminala</w:t>
      </w:r>
      <w:r w:rsidRPr="00095A2E">
        <w:rPr>
          <w:lang w:val="sr-Cyrl-CS"/>
        </w:rPr>
        <w:t xml:space="preserve">, </w:t>
      </w:r>
      <w:r w:rsidR="00ED7270">
        <w:rPr>
          <w:lang w:val="sr-Cyrl-CS"/>
        </w:rPr>
        <w:t>u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skladu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sa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preporukom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lastRenderedPageBreak/>
        <w:t>Evropskog</w:t>
      </w:r>
      <w:r>
        <w:rPr>
          <w:lang w:val="sr-Cyrl-CS"/>
        </w:rPr>
        <w:t xml:space="preserve"> </w:t>
      </w:r>
      <w:r w:rsidR="00ED7270">
        <w:rPr>
          <w:lang w:val="sr-Cyrl-CS"/>
        </w:rPr>
        <w:t>komiteta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ED7270">
        <w:rPr>
          <w:lang w:val="sr-Cyrl-CS"/>
        </w:rPr>
        <w:t>mučenja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koji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je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postojeći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sistem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izvršenja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ocenio</w:t>
      </w:r>
      <w:r>
        <w:rPr>
          <w:lang w:val="sr-Cyrl-CS"/>
        </w:rPr>
        <w:t xml:space="preserve"> </w:t>
      </w:r>
      <w:r w:rsidR="00ED7270">
        <w:rPr>
          <w:lang w:val="sr-Cyrl-CS"/>
        </w:rPr>
        <w:t>kao</w:t>
      </w:r>
      <w:r>
        <w:rPr>
          <w:lang w:val="sr-Cyrl-CS"/>
        </w:rPr>
        <w:t xml:space="preserve"> </w:t>
      </w:r>
      <w:r w:rsidR="00ED7270">
        <w:rPr>
          <w:lang w:val="sr-Cyrl-CS"/>
        </w:rPr>
        <w:t>stanje</w:t>
      </w:r>
      <w:r>
        <w:rPr>
          <w:lang w:val="sr-Cyrl-CS"/>
        </w:rPr>
        <w:t xml:space="preserve"> </w:t>
      </w:r>
      <w:r w:rsidR="00ED7270">
        <w:rPr>
          <w:lang w:val="sr-Cyrl-CS"/>
        </w:rPr>
        <w:t>koje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je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na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granici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neljudskog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095A2E">
        <w:rPr>
          <w:lang w:val="sr-Cyrl-CS"/>
        </w:rPr>
        <w:t xml:space="preserve"> </w:t>
      </w:r>
      <w:r w:rsidR="00ED7270">
        <w:rPr>
          <w:lang w:val="sr-Cyrl-CS"/>
        </w:rPr>
        <w:t>ponižavajućeg</w:t>
      </w:r>
      <w:r w:rsidRPr="00095A2E">
        <w:rPr>
          <w:lang w:val="sr-Cyrl-CS"/>
        </w:rPr>
        <w:t xml:space="preserve">. </w:t>
      </w:r>
    </w:p>
    <w:p w:rsidR="00363ED8" w:rsidRDefault="00363ED8" w:rsidP="00363ED8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7.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obavezuje</w:t>
      </w:r>
      <w:r>
        <w:rPr>
          <w:lang w:val="sr-Cyrl-CS"/>
        </w:rPr>
        <w:t xml:space="preserve"> </w:t>
      </w:r>
      <w:r w:rsidR="00ED7270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D7270">
        <w:rPr>
          <w:lang w:val="sr-Cyrl-CS"/>
        </w:rPr>
        <w:t>pravde</w:t>
      </w:r>
      <w:r>
        <w:rPr>
          <w:lang w:val="sr-Cyrl-CS"/>
        </w:rPr>
        <w:t xml:space="preserve"> - </w:t>
      </w:r>
      <w:r w:rsidR="00ED7270">
        <w:rPr>
          <w:lang w:val="sr-Cyrl-CS"/>
        </w:rPr>
        <w:t>Upravu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,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skladu</w:t>
      </w:r>
      <w:r>
        <w:rPr>
          <w:lang w:val="sr-Cyrl-CS"/>
        </w:rPr>
        <w:t xml:space="preserve"> </w:t>
      </w:r>
      <w:r w:rsidR="00ED7270">
        <w:rPr>
          <w:lang w:val="sr-Cyrl-CS"/>
        </w:rPr>
        <w:t>sa</w:t>
      </w:r>
      <w:r>
        <w:rPr>
          <w:lang w:val="sr-Cyrl-CS"/>
        </w:rPr>
        <w:t xml:space="preserve"> </w:t>
      </w:r>
      <w:r w:rsidR="00ED7270">
        <w:rPr>
          <w:lang w:val="sr-Cyrl-CS"/>
        </w:rPr>
        <w:t>važećim</w:t>
      </w:r>
      <w:r>
        <w:rPr>
          <w:lang w:val="sr-Cyrl-CS"/>
        </w:rPr>
        <w:t xml:space="preserve"> </w:t>
      </w:r>
      <w:r w:rsidR="00ED7270">
        <w:rPr>
          <w:lang w:val="sr-Cyrl-CS"/>
        </w:rPr>
        <w:t>propisima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standardima</w:t>
      </w:r>
      <w:r>
        <w:rPr>
          <w:lang w:val="sr-Cyrl-CS"/>
        </w:rPr>
        <w:t xml:space="preserve">, </w:t>
      </w:r>
      <w:r w:rsidR="00ED7270">
        <w:rPr>
          <w:lang w:val="sr-Cyrl-CS"/>
        </w:rPr>
        <w:t>unapredi</w:t>
      </w:r>
      <w:r>
        <w:rPr>
          <w:lang w:val="sr-Cyrl-CS"/>
        </w:rPr>
        <w:t xml:space="preserve"> </w:t>
      </w:r>
      <w:r w:rsidR="00ED7270">
        <w:rPr>
          <w:lang w:val="sr-Cyrl-CS"/>
        </w:rPr>
        <w:t>postupanje</w:t>
      </w:r>
      <w:r>
        <w:rPr>
          <w:lang w:val="sr-Cyrl-CS"/>
        </w:rPr>
        <w:t xml:space="preserve"> </w:t>
      </w:r>
      <w:r w:rsidR="00ED7270">
        <w:rPr>
          <w:lang w:val="sr-Cyrl-CS"/>
        </w:rPr>
        <w:t>prema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osuđenim</w:t>
      </w:r>
      <w:r>
        <w:rPr>
          <w:lang w:val="sr-Cyrl-CS"/>
        </w:rPr>
        <w:t xml:space="preserve"> </w:t>
      </w:r>
      <w:r w:rsidR="00ED7270">
        <w:rPr>
          <w:lang w:val="sr-Cyrl-CS"/>
        </w:rPr>
        <w:t>licima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pogledu</w:t>
      </w:r>
      <w:r>
        <w:rPr>
          <w:lang w:val="sr-Cyrl-CS"/>
        </w:rPr>
        <w:t xml:space="preserve"> </w:t>
      </w:r>
      <w:r w:rsidR="00ED7270">
        <w:rPr>
          <w:lang w:val="sr-Cyrl-CS"/>
        </w:rPr>
        <w:t>pružanja</w:t>
      </w:r>
      <w:r>
        <w:rPr>
          <w:lang w:val="sr-Cyrl-CS"/>
        </w:rPr>
        <w:t xml:space="preserve"> </w:t>
      </w:r>
      <w:r w:rsidR="00ED7270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zaštite</w:t>
      </w:r>
      <w:r>
        <w:rPr>
          <w:lang w:val="sr-Cyrl-CS"/>
        </w:rPr>
        <w:t xml:space="preserve">. </w:t>
      </w:r>
      <w:r w:rsidR="00ED7270">
        <w:rPr>
          <w:lang w:val="sr-Cyrl-CS"/>
        </w:rPr>
        <w:t>Ovo</w:t>
      </w:r>
      <w:r>
        <w:rPr>
          <w:lang w:val="sr-Cyrl-CS"/>
        </w:rPr>
        <w:t xml:space="preserve"> </w:t>
      </w:r>
      <w:r w:rsidR="00ED7270">
        <w:rPr>
          <w:lang w:val="sr-Cyrl-CS"/>
        </w:rPr>
        <w:t>polazeći</w:t>
      </w:r>
      <w:r>
        <w:rPr>
          <w:lang w:val="sr-Cyrl-CS"/>
        </w:rPr>
        <w:t xml:space="preserve"> </w:t>
      </w:r>
      <w:r w:rsidR="00ED7270">
        <w:rPr>
          <w:lang w:val="sr-Cyrl-CS"/>
        </w:rPr>
        <w:t>od</w:t>
      </w:r>
      <w:r>
        <w:rPr>
          <w:lang w:val="sr-Cyrl-CS"/>
        </w:rPr>
        <w:t xml:space="preserve"> </w:t>
      </w:r>
      <w:r w:rsidR="00ED7270">
        <w:rPr>
          <w:lang w:val="sr-Cyrl-CS"/>
        </w:rPr>
        <w:t>ocene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postoje</w:t>
      </w:r>
      <w:r>
        <w:rPr>
          <w:lang w:val="sr-Cyrl-CS"/>
        </w:rPr>
        <w:t xml:space="preserve"> </w:t>
      </w:r>
      <w:r w:rsidR="00ED7270">
        <w:rPr>
          <w:lang w:val="sr-Cyrl-CS"/>
        </w:rPr>
        <w:t>značajni</w:t>
      </w:r>
      <w:r>
        <w:rPr>
          <w:lang w:val="sr-Cyrl-CS"/>
        </w:rPr>
        <w:t xml:space="preserve"> </w:t>
      </w:r>
      <w:r w:rsidR="00ED7270">
        <w:rPr>
          <w:lang w:val="sr-Cyrl-CS"/>
        </w:rPr>
        <w:t>nedostaci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pružanju</w:t>
      </w:r>
      <w:r>
        <w:rPr>
          <w:lang w:val="sr-Cyrl-CS"/>
        </w:rPr>
        <w:t xml:space="preserve"> </w:t>
      </w:r>
      <w:r w:rsidR="00ED7270">
        <w:rPr>
          <w:lang w:val="sr-Cyrl-CS"/>
        </w:rPr>
        <w:t>zdravstvene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zaštite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osuđenim</w:t>
      </w:r>
      <w:r>
        <w:rPr>
          <w:lang w:val="sr-Cyrl-CS"/>
        </w:rPr>
        <w:t xml:space="preserve"> </w:t>
      </w:r>
      <w:r w:rsidR="00ED7270">
        <w:rPr>
          <w:lang w:val="sr-Cyrl-CS"/>
        </w:rPr>
        <w:t>licima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zavodima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>
        <w:rPr>
          <w:lang w:val="sr-Cyrl-CS"/>
        </w:rPr>
        <w:t xml:space="preserve">, </w:t>
      </w:r>
      <w:r w:rsidR="00ED7270">
        <w:rPr>
          <w:lang w:val="sr-Cyrl-CS"/>
        </w:rPr>
        <w:t>naročito</w:t>
      </w:r>
      <w:r>
        <w:rPr>
          <w:lang w:val="sr-Cyrl-CS"/>
        </w:rPr>
        <w:t xml:space="preserve"> </w:t>
      </w:r>
      <w:r w:rsidR="00ED7270">
        <w:rPr>
          <w:lang w:val="sr-Cyrl-CS"/>
        </w:rPr>
        <w:t>kad</w:t>
      </w:r>
      <w:r>
        <w:rPr>
          <w:lang w:val="sr-Cyrl-CS"/>
        </w:rPr>
        <w:t xml:space="preserve"> </w:t>
      </w:r>
      <w:r w:rsidR="00ED7270">
        <w:rPr>
          <w:lang w:val="sr-Cyrl-CS"/>
        </w:rPr>
        <w:t>se</w:t>
      </w:r>
      <w:r>
        <w:rPr>
          <w:lang w:val="sr-Cyrl-CS"/>
        </w:rPr>
        <w:t xml:space="preserve"> </w:t>
      </w:r>
      <w:r w:rsidR="00ED7270">
        <w:rPr>
          <w:lang w:val="sr-Cyrl-CS"/>
        </w:rPr>
        <w:t>radi</w:t>
      </w:r>
      <w:r>
        <w:rPr>
          <w:lang w:val="sr-Cyrl-CS"/>
        </w:rPr>
        <w:t xml:space="preserve"> </w:t>
      </w:r>
      <w:r w:rsidR="00ED7270">
        <w:rPr>
          <w:lang w:val="sr-Cyrl-CS"/>
        </w:rPr>
        <w:t>o</w:t>
      </w:r>
      <w:r>
        <w:rPr>
          <w:lang w:val="sr-Cyrl-CS"/>
        </w:rPr>
        <w:t xml:space="preserve"> </w:t>
      </w:r>
      <w:r w:rsidR="00ED7270">
        <w:rPr>
          <w:lang w:val="sr-Cyrl-CS"/>
        </w:rPr>
        <w:t>obezbeđivanju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potrebnih</w:t>
      </w:r>
      <w:r>
        <w:rPr>
          <w:lang w:val="sr-Cyrl-CS"/>
        </w:rPr>
        <w:t xml:space="preserve"> </w:t>
      </w:r>
      <w:r w:rsidR="00ED7270">
        <w:rPr>
          <w:lang w:val="sr-Cyrl-CS"/>
        </w:rPr>
        <w:t>lekova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terapije</w:t>
      </w:r>
      <w:r>
        <w:rPr>
          <w:lang w:val="sr-Cyrl-CS"/>
        </w:rPr>
        <w:t xml:space="preserve">, </w:t>
      </w:r>
      <w:r w:rsidR="00ED7270">
        <w:rPr>
          <w:lang w:val="sr-Cyrl-CS"/>
        </w:rPr>
        <w:t>lekarskim</w:t>
      </w:r>
      <w:r>
        <w:rPr>
          <w:lang w:val="sr-Cyrl-CS"/>
        </w:rPr>
        <w:t xml:space="preserve"> </w:t>
      </w:r>
      <w:r w:rsidR="00ED7270">
        <w:rPr>
          <w:lang w:val="sr-Cyrl-CS"/>
        </w:rPr>
        <w:t>pregledima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po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prijemu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E467BD">
        <w:rPr>
          <w:lang w:val="sr-Cyrl-CS"/>
        </w:rPr>
        <w:t xml:space="preserve"> </w:t>
      </w:r>
      <w:r w:rsidR="00ED7270">
        <w:rPr>
          <w:lang w:val="sr-Cyrl-CS"/>
        </w:rPr>
        <w:t>zatvor</w:t>
      </w:r>
      <w:r>
        <w:rPr>
          <w:lang w:val="sr-Cyrl-CS"/>
        </w:rPr>
        <w:t xml:space="preserve">, </w:t>
      </w:r>
      <w:r w:rsidR="00ED7270">
        <w:rPr>
          <w:lang w:val="sr-Cyrl-CS"/>
        </w:rPr>
        <w:t>nepostojanju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jedinstvenih</w:t>
      </w:r>
      <w:r>
        <w:rPr>
          <w:lang w:val="sr-Cyrl-CS"/>
        </w:rPr>
        <w:t xml:space="preserve"> </w:t>
      </w:r>
      <w:r w:rsidR="00ED7270">
        <w:rPr>
          <w:lang w:val="sr-Cyrl-CS"/>
        </w:rPr>
        <w:t>protokola</w:t>
      </w:r>
      <w:r>
        <w:rPr>
          <w:lang w:val="sr-Cyrl-CS"/>
        </w:rPr>
        <w:t xml:space="preserve"> </w:t>
      </w:r>
      <w:r w:rsidR="00ED7270">
        <w:rPr>
          <w:lang w:val="sr-Cyrl-CS"/>
        </w:rPr>
        <w:t>lekarskih</w:t>
      </w:r>
      <w:r>
        <w:rPr>
          <w:lang w:val="sr-Cyrl-CS"/>
        </w:rPr>
        <w:t xml:space="preserve"> </w:t>
      </w:r>
      <w:r w:rsidR="00ED7270">
        <w:rPr>
          <w:lang w:val="sr-Cyrl-CS"/>
        </w:rPr>
        <w:t>pregleda</w:t>
      </w:r>
      <w:r w:rsidRPr="00E06F3C">
        <w:rPr>
          <w:lang w:val="sr-Cyrl-CS"/>
        </w:rPr>
        <w:t xml:space="preserve">, </w:t>
      </w:r>
      <w:r w:rsidR="00ED7270">
        <w:rPr>
          <w:lang w:val="sr-Cyrl-CS"/>
        </w:rPr>
        <w:t>neobavljanju</w:t>
      </w:r>
      <w:r>
        <w:rPr>
          <w:lang w:val="sr-Cyrl-CS"/>
        </w:rPr>
        <w:t xml:space="preserve"> </w:t>
      </w:r>
      <w:r w:rsidR="00ED7270">
        <w:rPr>
          <w:lang w:val="sr-Cyrl-CS"/>
        </w:rPr>
        <w:t>periodičnih</w:t>
      </w:r>
      <w:r>
        <w:rPr>
          <w:lang w:val="sr-Cyrl-CS"/>
        </w:rPr>
        <w:t xml:space="preserve"> </w:t>
      </w:r>
      <w:r w:rsidR="00ED7270">
        <w:rPr>
          <w:lang w:val="sr-Cyrl-CS"/>
        </w:rPr>
        <w:t>lekarskih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pregleda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osuđenih</w:t>
      </w:r>
      <w:r>
        <w:rPr>
          <w:lang w:val="sr-Cyrl-CS"/>
        </w:rPr>
        <w:t xml:space="preserve"> </w:t>
      </w:r>
      <w:r w:rsidR="00ED7270">
        <w:rPr>
          <w:lang w:val="sr-Cyrl-CS"/>
        </w:rPr>
        <w:t>lica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svakodnevnih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lekarskih</w:t>
      </w:r>
      <w:r>
        <w:rPr>
          <w:lang w:val="sr-Cyrl-CS"/>
        </w:rPr>
        <w:t xml:space="preserve"> </w:t>
      </w:r>
      <w:r w:rsidR="00ED7270">
        <w:rPr>
          <w:lang w:val="sr-Cyrl-CS"/>
        </w:rPr>
        <w:t>pregleda</w:t>
      </w:r>
      <w:r>
        <w:rPr>
          <w:lang w:val="sr-Cyrl-CS"/>
        </w:rPr>
        <w:t xml:space="preserve"> </w:t>
      </w:r>
      <w:r w:rsidR="00ED7270">
        <w:rPr>
          <w:lang w:val="sr-Cyrl-CS"/>
        </w:rPr>
        <w:t>pacijenata</w:t>
      </w:r>
      <w:r>
        <w:rPr>
          <w:lang w:val="sr-Cyrl-CS"/>
        </w:rPr>
        <w:t xml:space="preserve">, </w:t>
      </w:r>
      <w:r w:rsidR="00ED7270">
        <w:rPr>
          <w:lang w:val="sr-Cyrl-CS"/>
        </w:rPr>
        <w:t>uključivanju</w:t>
      </w:r>
      <w:r>
        <w:rPr>
          <w:lang w:val="sr-Cyrl-CS"/>
        </w:rPr>
        <w:t xml:space="preserve"> </w:t>
      </w:r>
      <w:proofErr w:type="spellStart"/>
      <w:r w:rsidR="00ED7270">
        <w:rPr>
          <w:lang w:val="sr-Cyrl-CS"/>
        </w:rPr>
        <w:t>nemedicinskog</w:t>
      </w:r>
      <w:proofErr w:type="spellEnd"/>
      <w:r>
        <w:rPr>
          <w:lang w:val="sr-Cyrl-CS"/>
        </w:rPr>
        <w:t xml:space="preserve"> </w:t>
      </w:r>
      <w:r w:rsidR="00ED7270">
        <w:rPr>
          <w:lang w:val="sr-Cyrl-CS"/>
        </w:rPr>
        <w:t>osoblja</w:t>
      </w:r>
      <w:r w:rsidRPr="00E06F3C">
        <w:rPr>
          <w:lang w:val="sr-Cyrl-CS"/>
        </w:rPr>
        <w:t xml:space="preserve">, </w:t>
      </w:r>
      <w:r w:rsidR="00ED7270">
        <w:rPr>
          <w:lang w:val="sr-Cyrl-CS"/>
        </w:rPr>
        <w:t>smeštaju</w:t>
      </w:r>
      <w:r>
        <w:rPr>
          <w:lang w:val="sr-Cyrl-CS"/>
        </w:rPr>
        <w:t xml:space="preserve"> </w:t>
      </w:r>
      <w:r w:rsidR="00ED7270">
        <w:rPr>
          <w:lang w:val="sr-Cyrl-CS"/>
        </w:rPr>
        <w:t>osuđenih</w:t>
      </w:r>
      <w:r>
        <w:rPr>
          <w:lang w:val="sr-Cyrl-CS"/>
        </w:rPr>
        <w:t xml:space="preserve"> </w:t>
      </w:r>
      <w:r w:rsidR="00ED7270">
        <w:rPr>
          <w:lang w:val="sr-Cyrl-CS"/>
        </w:rPr>
        <w:t>lica</w:t>
      </w:r>
      <w:r>
        <w:rPr>
          <w:lang w:val="sr-Cyrl-CS"/>
        </w:rPr>
        <w:t xml:space="preserve"> </w:t>
      </w:r>
      <w:r w:rsidR="00ED7270">
        <w:rPr>
          <w:lang w:val="sr-Cyrl-CS"/>
        </w:rPr>
        <w:t>sa</w:t>
      </w:r>
      <w:r>
        <w:rPr>
          <w:lang w:val="sr-Cyrl-CS"/>
        </w:rPr>
        <w:t xml:space="preserve"> </w:t>
      </w:r>
      <w:r w:rsidR="00ED7270">
        <w:rPr>
          <w:lang w:val="sr-Cyrl-CS"/>
        </w:rPr>
        <w:t>mentalnim</w:t>
      </w:r>
      <w:r>
        <w:rPr>
          <w:lang w:val="sr-Cyrl-CS"/>
        </w:rPr>
        <w:t xml:space="preserve"> </w:t>
      </w:r>
      <w:r w:rsidR="00ED7270">
        <w:rPr>
          <w:lang w:val="sr-Cyrl-CS"/>
        </w:rPr>
        <w:t>smetnjama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redovnom</w:t>
      </w:r>
      <w:r>
        <w:rPr>
          <w:lang w:val="sr-Cyrl-CS"/>
        </w:rPr>
        <w:t xml:space="preserve"> </w:t>
      </w:r>
      <w:r w:rsidR="00ED7270">
        <w:rPr>
          <w:lang w:val="sr-Cyrl-CS"/>
        </w:rPr>
        <w:t>zatvorskom</w:t>
      </w:r>
      <w:r>
        <w:rPr>
          <w:lang w:val="sr-Cyrl-CS"/>
        </w:rPr>
        <w:t xml:space="preserve"> </w:t>
      </w:r>
      <w:r w:rsidR="00ED7270">
        <w:rPr>
          <w:lang w:val="sr-Cyrl-CS"/>
        </w:rPr>
        <w:t>režimu</w:t>
      </w:r>
      <w:r>
        <w:rPr>
          <w:lang w:val="sr-Cyrl-CS"/>
        </w:rPr>
        <w:t xml:space="preserve">, </w:t>
      </w:r>
      <w:r w:rsidR="00ED7270">
        <w:rPr>
          <w:lang w:val="sr-Cyrl-CS"/>
        </w:rPr>
        <w:t>nepodnošenju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obaveznih</w:t>
      </w:r>
      <w:r>
        <w:rPr>
          <w:lang w:val="sr-Cyrl-CS"/>
        </w:rPr>
        <w:t xml:space="preserve"> </w:t>
      </w:r>
      <w:r w:rsidR="00ED7270">
        <w:rPr>
          <w:lang w:val="sr-Cyrl-CS"/>
        </w:rPr>
        <w:t>periodičnih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izveštaja</w:t>
      </w:r>
      <w:r>
        <w:rPr>
          <w:lang w:val="sr-Cyrl-CS"/>
        </w:rPr>
        <w:t>,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predviđenih</w:t>
      </w:r>
      <w:r>
        <w:rPr>
          <w:lang w:val="sr-Cyrl-CS"/>
        </w:rPr>
        <w:t xml:space="preserve"> </w:t>
      </w:r>
      <w:r w:rsidR="00ED7270">
        <w:rPr>
          <w:lang w:val="sr-Cyrl-CS"/>
        </w:rPr>
        <w:t>Zakonom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o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izvršenju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>
        <w:rPr>
          <w:lang w:val="sr-Cyrl-CS"/>
        </w:rPr>
        <w:t>,</w:t>
      </w:r>
      <w:r w:rsidRPr="00E06F3C">
        <w:rPr>
          <w:lang w:val="sr-Cyrl-CS"/>
        </w:rPr>
        <w:t xml:space="preserve"> </w:t>
      </w:r>
      <w:r w:rsidR="00ED7270">
        <w:rPr>
          <w:lang w:val="sr-Cyrl-CS"/>
        </w:rPr>
        <w:t>o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zdravstvenom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stanju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osuđenih</w:t>
      </w:r>
      <w:r>
        <w:rPr>
          <w:lang w:val="sr-Cyrl-CS"/>
        </w:rPr>
        <w:t xml:space="preserve"> </w:t>
      </w:r>
      <w:r w:rsidR="00ED7270">
        <w:rPr>
          <w:lang w:val="sr-Cyrl-CS"/>
        </w:rPr>
        <w:t>lica</w:t>
      </w:r>
      <w:r w:rsidRPr="00467955">
        <w:rPr>
          <w:lang w:val="sr-Cyrl-CS"/>
        </w:rPr>
        <w:t xml:space="preserve">, </w:t>
      </w:r>
      <w:r w:rsidR="00ED7270">
        <w:rPr>
          <w:lang w:val="sr-Cyrl-CS"/>
        </w:rPr>
        <w:t>sanitarnim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i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higijenskim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uslovima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zavodu</w:t>
      </w:r>
      <w:r w:rsidRPr="00467955">
        <w:rPr>
          <w:lang w:val="sr-Cyrl-CS"/>
        </w:rPr>
        <w:t xml:space="preserve">, </w:t>
      </w:r>
      <w:r w:rsidR="00ED7270">
        <w:rPr>
          <w:lang w:val="sr-Cyrl-CS"/>
        </w:rPr>
        <w:t>kvalitetu</w:t>
      </w:r>
      <w:r>
        <w:rPr>
          <w:lang w:val="sr-Cyrl-CS"/>
        </w:rPr>
        <w:t xml:space="preserve"> </w:t>
      </w:r>
      <w:r w:rsidR="00ED7270">
        <w:rPr>
          <w:lang w:val="sr-Cyrl-CS"/>
        </w:rPr>
        <w:t>hrane</w:t>
      </w:r>
      <w:r>
        <w:rPr>
          <w:lang w:val="sr-Cyrl-CS"/>
        </w:rPr>
        <w:t xml:space="preserve">, </w:t>
      </w:r>
      <w:r w:rsidR="00ED7270">
        <w:rPr>
          <w:lang w:val="sr-Cyrl-CS"/>
        </w:rPr>
        <w:t>o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fizičkim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aktivnostima</w:t>
      </w:r>
      <w:r w:rsidRPr="00467955">
        <w:rPr>
          <w:lang w:val="sr-Cyrl-CS"/>
        </w:rPr>
        <w:t xml:space="preserve"> </w:t>
      </w:r>
      <w:r w:rsidR="00ED7270">
        <w:rPr>
          <w:lang w:val="sr-Cyrl-CS"/>
        </w:rPr>
        <w:t>osuđenih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dr</w:t>
      </w:r>
      <w:r>
        <w:rPr>
          <w:lang w:val="sr-Cyrl-CS"/>
        </w:rPr>
        <w:t xml:space="preserve">. </w:t>
      </w:r>
    </w:p>
    <w:p w:rsidR="00363ED8" w:rsidRPr="0034384D" w:rsidRDefault="00363ED8" w:rsidP="00363ED8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8. </w:t>
      </w:r>
      <w:r w:rsidR="00ED7270">
        <w:rPr>
          <w:lang w:val="sr-Cyrl-CS"/>
        </w:rPr>
        <w:t>Imajući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vidu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su</w:t>
      </w:r>
      <w:r>
        <w:rPr>
          <w:lang w:val="sr-Cyrl-CS"/>
        </w:rPr>
        <w:t xml:space="preserve"> </w:t>
      </w:r>
      <w:r w:rsidR="00ED7270">
        <w:rPr>
          <w:lang w:val="sr-Cyrl-CS"/>
        </w:rPr>
        <w:t>ponovljene</w:t>
      </w:r>
      <w:r>
        <w:rPr>
          <w:lang w:val="sr-Cyrl-CS"/>
        </w:rPr>
        <w:t xml:space="preserve"> </w:t>
      </w:r>
      <w:r w:rsidR="00ED7270">
        <w:rPr>
          <w:lang w:val="sr-Cyrl-CS"/>
        </w:rPr>
        <w:t>ocene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, </w:t>
      </w:r>
      <w:r w:rsidR="00ED7270">
        <w:rPr>
          <w:lang w:val="sr-Cyrl-CS"/>
        </w:rPr>
        <w:t>koje</w:t>
      </w:r>
      <w:r>
        <w:rPr>
          <w:lang w:val="sr-Cyrl-CS"/>
        </w:rPr>
        <w:t xml:space="preserve"> </w:t>
      </w:r>
      <w:r w:rsidR="00ED7270">
        <w:rPr>
          <w:lang w:val="sr-Cyrl-CS"/>
        </w:rPr>
        <w:t>su</w:t>
      </w:r>
      <w:r>
        <w:rPr>
          <w:lang w:val="sr-Cyrl-CS"/>
        </w:rPr>
        <w:t xml:space="preserve"> </w:t>
      </w:r>
      <w:r w:rsidR="00ED7270">
        <w:rPr>
          <w:lang w:val="sr-Cyrl-CS"/>
        </w:rPr>
        <w:t>iznete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svim</w:t>
      </w:r>
      <w:r>
        <w:rPr>
          <w:lang w:val="sr-Cyrl-CS"/>
        </w:rPr>
        <w:t xml:space="preserve"> </w:t>
      </w:r>
      <w:r w:rsidR="00ED7270">
        <w:rPr>
          <w:lang w:val="sr-Cyrl-CS"/>
        </w:rPr>
        <w:t>prethodnim</w:t>
      </w:r>
      <w:r>
        <w:rPr>
          <w:lang w:val="sr-Cyrl-CS"/>
        </w:rPr>
        <w:t xml:space="preserve"> </w:t>
      </w:r>
      <w:r w:rsidR="00ED7270">
        <w:rPr>
          <w:lang w:val="sr-Cyrl-CS"/>
        </w:rPr>
        <w:t>godišnjim</w:t>
      </w:r>
      <w:r>
        <w:rPr>
          <w:lang w:val="sr-Cyrl-CS"/>
        </w:rPr>
        <w:t xml:space="preserve"> </w:t>
      </w:r>
      <w:r w:rsidR="00ED7270">
        <w:rPr>
          <w:lang w:val="sr-Cyrl-CS"/>
        </w:rPr>
        <w:t>izveštajima</w:t>
      </w:r>
      <w:r>
        <w:rPr>
          <w:lang w:val="sr-Cyrl-CS"/>
        </w:rPr>
        <w:t>,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službe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zdravstvenu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zaštitu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zavodima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treba</w:t>
      </w:r>
      <w:r>
        <w:rPr>
          <w:lang w:val="sr-Cyrl-CS"/>
        </w:rPr>
        <w:t xml:space="preserve"> </w:t>
      </w:r>
      <w:r w:rsidR="00ED7270">
        <w:rPr>
          <w:lang w:val="sr-Cyrl-CS"/>
        </w:rPr>
        <w:t>izmestiti</w:t>
      </w:r>
      <w:r>
        <w:rPr>
          <w:lang w:val="sr-Cyrl-CS"/>
        </w:rPr>
        <w:t xml:space="preserve"> </w:t>
      </w:r>
      <w:r w:rsidR="00ED7270">
        <w:rPr>
          <w:lang w:val="sr-Cyrl-CS"/>
        </w:rPr>
        <w:t>iz</w:t>
      </w:r>
      <w:r>
        <w:rPr>
          <w:lang w:val="sr-Cyrl-CS"/>
        </w:rPr>
        <w:t xml:space="preserve"> </w:t>
      </w:r>
      <w:r w:rsidR="00ED7270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ED7270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D7270">
        <w:rPr>
          <w:lang w:val="sr-Cyrl-CS"/>
        </w:rPr>
        <w:t>pravde</w:t>
      </w:r>
      <w:r>
        <w:rPr>
          <w:lang w:val="sr-Cyrl-CS"/>
        </w:rPr>
        <w:t xml:space="preserve"> -</w:t>
      </w:r>
      <w:r w:rsidRPr="00152A05">
        <w:rPr>
          <w:lang w:val="sr-Cyrl-CS"/>
        </w:rPr>
        <w:t xml:space="preserve"> </w:t>
      </w:r>
      <w:r w:rsidR="00ED7270">
        <w:rPr>
          <w:lang w:val="sr-Cyrl-CS"/>
        </w:rPr>
        <w:t>Uprave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preneti</w:t>
      </w:r>
      <w:r>
        <w:rPr>
          <w:lang w:val="sr-Cyrl-CS"/>
        </w:rPr>
        <w:t xml:space="preserve"> </w:t>
      </w:r>
      <w:r w:rsidR="00ED7270">
        <w:rPr>
          <w:lang w:val="sr-Cyrl-CS"/>
        </w:rPr>
        <w:t>ih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34384D">
        <w:rPr>
          <w:lang w:val="sr-Cyrl-CS"/>
        </w:rPr>
        <w:t xml:space="preserve"> </w:t>
      </w:r>
      <w:r w:rsidR="00ED7270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ED7270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D7270">
        <w:rPr>
          <w:lang w:val="sr-Cyrl-CS"/>
        </w:rPr>
        <w:t>zdravlja</w:t>
      </w:r>
      <w:r>
        <w:rPr>
          <w:lang w:val="sr-Cyrl-CS"/>
        </w:rPr>
        <w:t xml:space="preserve">, </w:t>
      </w:r>
      <w:r w:rsidR="00ED7270">
        <w:rPr>
          <w:lang w:val="sr-Cyrl-CS"/>
        </w:rPr>
        <w:t>što</w:t>
      </w:r>
      <w:r>
        <w:rPr>
          <w:lang w:val="sr-Cyrl-CS"/>
        </w:rPr>
        <w:t xml:space="preserve"> </w:t>
      </w:r>
      <w:r w:rsidR="00ED7270">
        <w:rPr>
          <w:lang w:val="sr-Cyrl-CS"/>
        </w:rPr>
        <w:t>je</w:t>
      </w:r>
      <w:r>
        <w:rPr>
          <w:lang w:val="sr-Cyrl-CS"/>
        </w:rPr>
        <w:t xml:space="preserve"> </w:t>
      </w:r>
      <w:r w:rsidR="00ED7270">
        <w:rPr>
          <w:lang w:val="sr-Cyrl-CS"/>
        </w:rPr>
        <w:t>jedan</w:t>
      </w:r>
      <w:r>
        <w:rPr>
          <w:lang w:val="sr-Cyrl-CS"/>
        </w:rPr>
        <w:t xml:space="preserve"> </w:t>
      </w:r>
      <w:r w:rsidR="00ED7270">
        <w:rPr>
          <w:lang w:val="sr-Cyrl-CS"/>
        </w:rPr>
        <w:t>od</w:t>
      </w:r>
      <w:r>
        <w:rPr>
          <w:lang w:val="sr-Cyrl-CS"/>
        </w:rPr>
        <w:t xml:space="preserve"> </w:t>
      </w:r>
      <w:r w:rsidR="00ED7270">
        <w:rPr>
          <w:lang w:val="sr-Cyrl-CS"/>
        </w:rPr>
        <w:t>preduslova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ostvarivanje</w:t>
      </w:r>
      <w:r>
        <w:rPr>
          <w:lang w:val="sr-Cyrl-CS"/>
        </w:rPr>
        <w:t xml:space="preserve"> </w:t>
      </w:r>
      <w:r w:rsidR="00ED7270">
        <w:rPr>
          <w:lang w:val="sr-Cyrl-CS"/>
        </w:rPr>
        <w:t>efikasnih</w:t>
      </w:r>
      <w:r>
        <w:rPr>
          <w:lang w:val="sr-Cyrl-CS"/>
        </w:rPr>
        <w:t xml:space="preserve"> </w:t>
      </w:r>
      <w:r w:rsidR="00ED7270">
        <w:rPr>
          <w:lang w:val="sr-Cyrl-CS"/>
        </w:rPr>
        <w:t>istraga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slučaj</w:t>
      </w:r>
      <w:r>
        <w:rPr>
          <w:lang w:val="sr-Cyrl-CS"/>
        </w:rPr>
        <w:t xml:space="preserve"> </w:t>
      </w:r>
      <w:r w:rsidR="00ED7270">
        <w:rPr>
          <w:lang w:val="sr-Cyrl-CS"/>
        </w:rPr>
        <w:t>postojanja</w:t>
      </w:r>
      <w:r>
        <w:rPr>
          <w:lang w:val="sr-Cyrl-CS"/>
        </w:rPr>
        <w:t xml:space="preserve"> </w:t>
      </w:r>
      <w:r w:rsidR="00ED7270">
        <w:rPr>
          <w:lang w:val="sr-Cyrl-CS"/>
        </w:rPr>
        <w:t>tvrdnji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se</w:t>
      </w:r>
      <w:r>
        <w:rPr>
          <w:lang w:val="sr-Cyrl-CS"/>
        </w:rPr>
        <w:t xml:space="preserve"> </w:t>
      </w:r>
      <w:r w:rsidR="00ED7270">
        <w:rPr>
          <w:lang w:val="sr-Cyrl-CS"/>
        </w:rPr>
        <w:t>prema</w:t>
      </w:r>
      <w:r>
        <w:rPr>
          <w:lang w:val="sr-Cyrl-CS"/>
        </w:rPr>
        <w:t xml:space="preserve"> </w:t>
      </w:r>
      <w:r w:rsidR="00ED7270">
        <w:rPr>
          <w:lang w:val="sr-Cyrl-CS"/>
        </w:rPr>
        <w:t>licu</w:t>
      </w:r>
      <w:r>
        <w:rPr>
          <w:lang w:val="sr-Cyrl-CS"/>
        </w:rPr>
        <w:t xml:space="preserve"> </w:t>
      </w:r>
      <w:r w:rsidR="00ED7270">
        <w:rPr>
          <w:lang w:val="sr-Cyrl-CS"/>
        </w:rPr>
        <w:t>lišenom</w:t>
      </w:r>
      <w:r>
        <w:rPr>
          <w:lang w:val="sr-Cyrl-CS"/>
        </w:rPr>
        <w:t xml:space="preserve"> </w:t>
      </w:r>
      <w:r w:rsidR="00ED7270">
        <w:rPr>
          <w:lang w:val="sr-Cyrl-CS"/>
        </w:rPr>
        <w:t>slobode</w:t>
      </w:r>
      <w:r>
        <w:rPr>
          <w:lang w:val="sr-Cyrl-CS"/>
        </w:rPr>
        <w:t xml:space="preserve"> </w:t>
      </w:r>
      <w:r w:rsidR="00ED7270">
        <w:rPr>
          <w:lang w:val="sr-Cyrl-CS"/>
        </w:rPr>
        <w:t>postupalo</w:t>
      </w:r>
      <w:r>
        <w:rPr>
          <w:lang w:val="sr-Cyrl-CS"/>
        </w:rPr>
        <w:t xml:space="preserve"> </w:t>
      </w:r>
      <w:r w:rsidR="00ED7270">
        <w:rPr>
          <w:lang w:val="sr-Cyrl-CS"/>
        </w:rPr>
        <w:t>nasilno</w:t>
      </w:r>
      <w:r>
        <w:rPr>
          <w:lang w:val="sr-Cyrl-CS"/>
        </w:rPr>
        <w:t xml:space="preserve">, 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ukazuje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je</w:t>
      </w:r>
      <w:r>
        <w:rPr>
          <w:lang w:val="sr-Cyrl-CS"/>
        </w:rPr>
        <w:t xml:space="preserve"> </w:t>
      </w:r>
      <w:r w:rsidR="00ED7270">
        <w:rPr>
          <w:lang w:val="sr-Cyrl-CS"/>
        </w:rPr>
        <w:t>neophodno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Vlada</w:t>
      </w:r>
      <w:r>
        <w:rPr>
          <w:lang w:val="sr-Cyrl-CS"/>
        </w:rPr>
        <w:t xml:space="preserve"> </w:t>
      </w:r>
      <w:r w:rsidR="00ED7270">
        <w:rPr>
          <w:lang w:val="sr-Cyrl-CS"/>
        </w:rPr>
        <w:t>što</w:t>
      </w:r>
      <w:r>
        <w:rPr>
          <w:lang w:val="sr-Cyrl-CS"/>
        </w:rPr>
        <w:t xml:space="preserve"> </w:t>
      </w:r>
      <w:r w:rsidR="00ED7270">
        <w:rPr>
          <w:lang w:val="sr-Cyrl-CS"/>
        </w:rPr>
        <w:t>pre</w:t>
      </w:r>
      <w:r>
        <w:rPr>
          <w:lang w:val="sr-Cyrl-CS"/>
        </w:rPr>
        <w:t xml:space="preserve"> </w:t>
      </w:r>
      <w:r w:rsidR="00ED7270">
        <w:rPr>
          <w:lang w:val="sr-Cyrl-CS"/>
        </w:rPr>
        <w:t>razmotri</w:t>
      </w:r>
      <w:r>
        <w:rPr>
          <w:lang w:val="sr-Cyrl-CS"/>
        </w:rPr>
        <w:t xml:space="preserve"> </w:t>
      </w:r>
      <w:r w:rsidR="00ED7270">
        <w:rPr>
          <w:lang w:val="sr-Cyrl-CS"/>
        </w:rPr>
        <w:t>ovo</w:t>
      </w:r>
      <w:r>
        <w:rPr>
          <w:lang w:val="sr-Cyrl-CS"/>
        </w:rPr>
        <w:t xml:space="preserve"> </w:t>
      </w:r>
      <w:r w:rsidR="00ED7270">
        <w:rPr>
          <w:lang w:val="sr-Cyrl-CS"/>
        </w:rPr>
        <w:t>pitanje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predloži</w:t>
      </w:r>
      <w:r>
        <w:rPr>
          <w:lang w:val="sr-Cyrl-CS"/>
        </w:rPr>
        <w:t xml:space="preserve"> </w:t>
      </w:r>
      <w:r w:rsidR="00ED7270">
        <w:rPr>
          <w:lang w:val="sr-Cyrl-CS"/>
        </w:rPr>
        <w:t>Narodnoj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D7270">
        <w:rPr>
          <w:lang w:val="sr-Cyrl-CS"/>
        </w:rPr>
        <w:t>izmene</w:t>
      </w:r>
      <w:r>
        <w:rPr>
          <w:lang w:val="sr-Cyrl-CS"/>
        </w:rPr>
        <w:t xml:space="preserve"> </w:t>
      </w:r>
      <w:r w:rsidR="00ED7270">
        <w:rPr>
          <w:lang w:val="sr-Cyrl-CS"/>
        </w:rPr>
        <w:t>odgovarajućih</w:t>
      </w:r>
      <w:r>
        <w:rPr>
          <w:lang w:val="sr-Cyrl-CS"/>
        </w:rPr>
        <w:t xml:space="preserve"> </w:t>
      </w:r>
      <w:r w:rsidR="00ED7270">
        <w:rPr>
          <w:lang w:val="sr-Cyrl-CS"/>
        </w:rPr>
        <w:t>zakonskih</w:t>
      </w:r>
      <w:r>
        <w:rPr>
          <w:lang w:val="sr-Cyrl-CS"/>
        </w:rPr>
        <w:t xml:space="preserve"> </w:t>
      </w:r>
      <w:r w:rsidR="00ED7270">
        <w:rPr>
          <w:lang w:val="sr-Cyrl-CS"/>
        </w:rPr>
        <w:t>rešenja</w:t>
      </w:r>
      <w:r>
        <w:rPr>
          <w:lang w:val="sr-Cyrl-CS"/>
        </w:rPr>
        <w:t xml:space="preserve">. </w:t>
      </w:r>
    </w:p>
    <w:p w:rsidR="00363ED8" w:rsidRDefault="00363ED8" w:rsidP="00363ED8">
      <w:pPr>
        <w:ind w:firstLine="709"/>
        <w:jc w:val="both"/>
        <w:rPr>
          <w:lang w:val="sr-Cyrl-CS"/>
        </w:rPr>
      </w:pPr>
      <w:r>
        <w:rPr>
          <w:lang w:val="sr-Cyrl-CS"/>
        </w:rPr>
        <w:t>9</w:t>
      </w:r>
      <w:r w:rsidRPr="00490087">
        <w:rPr>
          <w:lang w:val="sr-Cyrl-CS"/>
        </w:rPr>
        <w:t>.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cilju</w:t>
      </w:r>
      <w:r>
        <w:rPr>
          <w:lang w:val="sr-Cyrl-CS"/>
        </w:rPr>
        <w:t xml:space="preserve"> </w:t>
      </w:r>
      <w:r w:rsidR="00ED7270">
        <w:rPr>
          <w:lang w:val="sr-Cyrl-CS"/>
        </w:rPr>
        <w:t>ostvarivanja</w:t>
      </w:r>
      <w:r>
        <w:rPr>
          <w:lang w:val="sr-Cyrl-CS"/>
        </w:rPr>
        <w:t xml:space="preserve"> </w:t>
      </w:r>
      <w:r w:rsidR="00ED7270">
        <w:rPr>
          <w:lang w:val="sr-Cyrl-CS"/>
        </w:rPr>
        <w:t>efikasnije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sveobuhvatnije</w:t>
      </w:r>
      <w:r>
        <w:rPr>
          <w:lang w:val="sr-Cyrl-CS"/>
        </w:rPr>
        <w:t xml:space="preserve"> </w:t>
      </w:r>
      <w:r w:rsidR="00ED7270">
        <w:rPr>
          <w:lang w:val="sr-Cyrl-CS"/>
        </w:rPr>
        <w:t>kontrole</w:t>
      </w:r>
      <w:r>
        <w:rPr>
          <w:lang w:val="sr-Cyrl-CS"/>
        </w:rPr>
        <w:t xml:space="preserve"> </w:t>
      </w:r>
      <w:r w:rsidR="00ED7270">
        <w:rPr>
          <w:lang w:val="sr-Cyrl-CS"/>
        </w:rPr>
        <w:t>rada</w:t>
      </w:r>
      <w:r>
        <w:rPr>
          <w:lang w:val="sr-Cyrl-CS"/>
        </w:rPr>
        <w:t xml:space="preserve"> </w:t>
      </w:r>
      <w:r w:rsidR="00ED7270">
        <w:rPr>
          <w:lang w:val="sr-Cyrl-CS"/>
        </w:rPr>
        <w:t>Uprave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 w:rsidRPr="000D74F7">
        <w:rPr>
          <w:lang w:val="sr-Cyrl-CS"/>
        </w:rPr>
        <w:t>,</w:t>
      </w:r>
      <w:r w:rsidRPr="009F4C9E">
        <w:rPr>
          <w:lang w:val="sr-Cyrl-CS"/>
        </w:rPr>
        <w:t xml:space="preserve">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ukazuje</w:t>
      </w:r>
      <w:r>
        <w:rPr>
          <w:lang w:val="sr-Cyrl-CS"/>
        </w:rPr>
        <w:t xml:space="preserve"> </w:t>
      </w:r>
      <w:r w:rsidR="00ED7270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D7270">
        <w:rPr>
          <w:lang w:val="sr-Cyrl-CS"/>
        </w:rPr>
        <w:t>pravde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 w:rsidRPr="00490087">
        <w:rPr>
          <w:lang w:val="sr-Cyrl-CS"/>
        </w:rPr>
        <w:t xml:space="preserve"> </w:t>
      </w:r>
      <w:r w:rsidR="00ED7270">
        <w:rPr>
          <w:lang w:val="sr-Cyrl-CS"/>
        </w:rPr>
        <w:t>bi</w:t>
      </w:r>
      <w:r>
        <w:rPr>
          <w:lang w:val="sr-Cyrl-CS"/>
        </w:rPr>
        <w:t xml:space="preserve"> </w:t>
      </w:r>
      <w:r w:rsidR="00ED7270">
        <w:rPr>
          <w:lang w:val="sr-Cyrl-CS"/>
        </w:rPr>
        <w:t>trebalo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razmotri</w:t>
      </w:r>
      <w:r>
        <w:rPr>
          <w:lang w:val="sr-Cyrl-CS"/>
        </w:rPr>
        <w:t xml:space="preserve"> </w:t>
      </w:r>
      <w:r w:rsidR="00ED7270">
        <w:rPr>
          <w:lang w:val="sr-Cyrl-CS"/>
        </w:rPr>
        <w:t>preporuke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 </w:t>
      </w:r>
      <w:r w:rsidR="00ED7270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ED7270">
        <w:rPr>
          <w:lang w:val="sr-Cyrl-CS"/>
        </w:rPr>
        <w:t>sproveđenju</w:t>
      </w:r>
      <w:proofErr w:type="spellEnd"/>
      <w:r>
        <w:rPr>
          <w:lang w:val="sr-Cyrl-CS"/>
        </w:rPr>
        <w:t xml:space="preserve"> </w:t>
      </w:r>
      <w:r w:rsidR="00ED7270">
        <w:rPr>
          <w:lang w:val="sr-Cyrl-CS"/>
        </w:rPr>
        <w:t>potrebnih</w:t>
      </w:r>
      <w:r>
        <w:rPr>
          <w:lang w:val="sr-Cyrl-CS"/>
        </w:rPr>
        <w:t xml:space="preserve"> </w:t>
      </w:r>
      <w:r w:rsidR="00ED7270">
        <w:rPr>
          <w:lang w:val="sr-Cyrl-CS"/>
        </w:rPr>
        <w:t>aktivnosti</w:t>
      </w:r>
      <w:r>
        <w:rPr>
          <w:lang w:val="sr-Cyrl-CS"/>
        </w:rPr>
        <w:t xml:space="preserve"> </w:t>
      </w:r>
      <w:r w:rsidR="00ED7270">
        <w:rPr>
          <w:lang w:val="sr-Cyrl-CS"/>
        </w:rPr>
        <w:t>radi</w:t>
      </w:r>
      <w:r>
        <w:rPr>
          <w:lang w:val="sr-Cyrl-CS"/>
        </w:rPr>
        <w:t xml:space="preserve"> </w:t>
      </w:r>
      <w:r w:rsidR="00ED7270">
        <w:rPr>
          <w:lang w:val="sr-Cyrl-CS"/>
        </w:rPr>
        <w:t>izmeštanja</w:t>
      </w:r>
      <w:r>
        <w:rPr>
          <w:lang w:val="sr-Cyrl-CS"/>
        </w:rPr>
        <w:t xml:space="preserve"> </w:t>
      </w:r>
      <w:r w:rsidR="00ED7270">
        <w:rPr>
          <w:lang w:val="sr-Cyrl-CS"/>
        </w:rPr>
        <w:t>odeljenja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nadzor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iz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okvira</w:t>
      </w:r>
      <w:r>
        <w:rPr>
          <w:lang w:val="sr-Cyrl-CS"/>
        </w:rPr>
        <w:t xml:space="preserve"> </w:t>
      </w:r>
      <w:r w:rsidR="00ED7270">
        <w:rPr>
          <w:lang w:val="sr-Cyrl-CS"/>
        </w:rPr>
        <w:t>Uprave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izvršenje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krivičnih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sankcija</w:t>
      </w:r>
      <w:r>
        <w:rPr>
          <w:lang w:val="sr-Cyrl-CS"/>
        </w:rPr>
        <w:t>,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tako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da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nadzor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nad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radom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zavoda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Uprave</w:t>
      </w:r>
      <w:r>
        <w:rPr>
          <w:lang w:val="sr-Cyrl-CS"/>
        </w:rPr>
        <w:t xml:space="preserve"> </w:t>
      </w:r>
      <w:r w:rsidR="00ED7270">
        <w:rPr>
          <w:lang w:val="sr-Cyrl-CS"/>
        </w:rPr>
        <w:t>vrši</w:t>
      </w:r>
      <w:r>
        <w:rPr>
          <w:lang w:val="sr-Cyrl-CS"/>
        </w:rPr>
        <w:t xml:space="preserve"> </w:t>
      </w:r>
      <w:r w:rsidR="00ED7270">
        <w:rPr>
          <w:lang w:val="sr-Cyrl-CS"/>
        </w:rPr>
        <w:t>odeljenje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za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nadzor</w:t>
      </w:r>
      <w:r>
        <w:rPr>
          <w:lang w:val="sr-Cyrl-CS"/>
        </w:rPr>
        <w:t xml:space="preserve"> </w:t>
      </w:r>
      <w:r w:rsidR="00ED7270">
        <w:rPr>
          <w:lang w:val="sr-Cyrl-CS"/>
        </w:rPr>
        <w:t>kao</w:t>
      </w:r>
      <w:r>
        <w:rPr>
          <w:lang w:val="sr-Cyrl-CS"/>
        </w:rPr>
        <w:t xml:space="preserve"> </w:t>
      </w:r>
      <w:r w:rsidR="00ED7270">
        <w:rPr>
          <w:lang w:val="sr-Cyrl-CS"/>
        </w:rPr>
        <w:t>posebna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organizaciona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jedinica</w:t>
      </w:r>
      <w:r w:rsidRPr="000D74F7">
        <w:rPr>
          <w:lang w:val="sr-Cyrl-CS"/>
        </w:rPr>
        <w:t xml:space="preserve"> </w:t>
      </w:r>
      <w:r w:rsidR="00ED7270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D7270">
        <w:rPr>
          <w:lang w:val="sr-Cyrl-CS"/>
        </w:rPr>
        <w:t>pravde</w:t>
      </w:r>
      <w:r>
        <w:rPr>
          <w:lang w:val="sr-Cyrl-CS"/>
        </w:rPr>
        <w:t xml:space="preserve">, </w:t>
      </w:r>
      <w:r w:rsidR="00ED7270">
        <w:rPr>
          <w:lang w:val="sr-Cyrl-CS"/>
        </w:rPr>
        <w:t>te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tom</w:t>
      </w:r>
      <w:r>
        <w:rPr>
          <w:lang w:val="sr-Cyrl-CS"/>
        </w:rPr>
        <w:t xml:space="preserve"> </w:t>
      </w:r>
      <w:r w:rsidR="00ED7270">
        <w:rPr>
          <w:lang w:val="sr-Cyrl-CS"/>
        </w:rPr>
        <w:t>smislu</w:t>
      </w:r>
      <w:r>
        <w:rPr>
          <w:lang w:val="sr-Cyrl-CS"/>
        </w:rPr>
        <w:t xml:space="preserve"> </w:t>
      </w:r>
      <w:r w:rsidR="00ED7270">
        <w:rPr>
          <w:lang w:val="sr-Cyrl-CS"/>
        </w:rPr>
        <w:t>predloži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odgovarajuće</w:t>
      </w:r>
      <w:r>
        <w:rPr>
          <w:lang w:val="sr-Cyrl-CS"/>
        </w:rPr>
        <w:t xml:space="preserve"> </w:t>
      </w:r>
      <w:r w:rsidR="00ED7270">
        <w:rPr>
          <w:lang w:val="sr-Cyrl-CS"/>
        </w:rPr>
        <w:t>izmene</w:t>
      </w:r>
      <w:r>
        <w:rPr>
          <w:lang w:val="sr-Cyrl-CS"/>
        </w:rPr>
        <w:t xml:space="preserve"> </w:t>
      </w:r>
      <w:r w:rsidR="00ED7270">
        <w:rPr>
          <w:lang w:val="sr-Cyrl-CS"/>
        </w:rPr>
        <w:t>zakona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drugih</w:t>
      </w:r>
      <w:r>
        <w:rPr>
          <w:lang w:val="sr-Cyrl-CS"/>
        </w:rPr>
        <w:t xml:space="preserve"> </w:t>
      </w:r>
      <w:r w:rsidR="00ED7270">
        <w:rPr>
          <w:lang w:val="sr-Cyrl-CS"/>
        </w:rPr>
        <w:t>propisa</w:t>
      </w:r>
      <w:r>
        <w:rPr>
          <w:lang w:val="sr-Cyrl-CS"/>
        </w:rPr>
        <w:t xml:space="preserve">. </w:t>
      </w:r>
    </w:p>
    <w:p w:rsidR="00363ED8" w:rsidRDefault="00363ED8" w:rsidP="00363ED8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10. </w:t>
      </w:r>
      <w:r w:rsidR="00ED7270">
        <w:rPr>
          <w:lang w:val="sr-Cyrl-CS"/>
        </w:rPr>
        <w:t>Narodna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7270">
        <w:rPr>
          <w:lang w:val="sr-Cyrl-CS"/>
        </w:rPr>
        <w:t>podržava</w:t>
      </w:r>
      <w:r>
        <w:rPr>
          <w:lang w:val="sr-Cyrl-CS"/>
        </w:rPr>
        <w:t xml:space="preserve"> </w:t>
      </w:r>
      <w:r w:rsidR="00ED7270">
        <w:rPr>
          <w:lang w:val="sr-Cyrl-CS"/>
        </w:rPr>
        <w:t>preporuke</w:t>
      </w:r>
      <w:r>
        <w:rPr>
          <w:lang w:val="sr-Cyrl-CS"/>
        </w:rPr>
        <w:t xml:space="preserve"> </w:t>
      </w:r>
      <w:r w:rsidR="00ED7270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ED7270">
        <w:rPr>
          <w:lang w:val="sr-Cyrl-CS"/>
        </w:rPr>
        <w:t>građana</w:t>
      </w:r>
      <w:r>
        <w:rPr>
          <w:lang w:val="sr-Cyrl-CS"/>
        </w:rPr>
        <w:t xml:space="preserve"> </w:t>
      </w:r>
      <w:r w:rsidR="00ED7270">
        <w:rPr>
          <w:lang w:val="sr-Cyrl-CS"/>
        </w:rPr>
        <w:t>koje</w:t>
      </w:r>
      <w:r>
        <w:rPr>
          <w:lang w:val="sr-Cyrl-CS"/>
        </w:rPr>
        <w:t xml:space="preserve"> </w:t>
      </w:r>
      <w:r w:rsidR="00ED7270">
        <w:rPr>
          <w:lang w:val="sr-Cyrl-CS"/>
        </w:rPr>
        <w:t>je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obavljanju</w:t>
      </w:r>
      <w:r>
        <w:rPr>
          <w:lang w:val="sr-Cyrl-CS"/>
        </w:rPr>
        <w:t xml:space="preserve"> </w:t>
      </w:r>
      <w:r w:rsidR="00ED7270">
        <w:rPr>
          <w:lang w:val="sr-Cyrl-CS"/>
        </w:rPr>
        <w:t>poslova</w:t>
      </w:r>
      <w:r>
        <w:rPr>
          <w:lang w:val="sr-Cyrl-CS"/>
        </w:rPr>
        <w:t xml:space="preserve"> </w:t>
      </w:r>
      <w:r w:rsidR="00ED7270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ED7270">
        <w:rPr>
          <w:lang w:val="sr-Cyrl-CS"/>
        </w:rPr>
        <w:t>mehanizma</w:t>
      </w:r>
      <w:r>
        <w:rPr>
          <w:lang w:val="sr-Cyrl-CS"/>
        </w:rPr>
        <w:t xml:space="preserve"> </w:t>
      </w:r>
      <w:r w:rsidR="00ED7270">
        <w:rPr>
          <w:lang w:val="sr-Cyrl-CS"/>
        </w:rPr>
        <w:t>za</w:t>
      </w:r>
      <w:r>
        <w:rPr>
          <w:lang w:val="sr-Cyrl-CS"/>
        </w:rPr>
        <w:t xml:space="preserve"> </w:t>
      </w:r>
      <w:r w:rsidR="00ED7270">
        <w:rPr>
          <w:lang w:val="sr-Cyrl-CS"/>
        </w:rPr>
        <w:t>prevenciju</w:t>
      </w:r>
      <w:r>
        <w:rPr>
          <w:lang w:val="sr-Cyrl-CS"/>
        </w:rPr>
        <w:t xml:space="preserve"> </w:t>
      </w:r>
      <w:r w:rsidR="00ED7270">
        <w:rPr>
          <w:lang w:val="sr-Cyrl-CS"/>
        </w:rPr>
        <w:t>torture</w:t>
      </w:r>
      <w:r>
        <w:rPr>
          <w:lang w:val="sr-Cyrl-CS"/>
        </w:rPr>
        <w:t xml:space="preserve"> </w:t>
      </w:r>
      <w:r w:rsidR="00ED7270">
        <w:rPr>
          <w:lang w:val="sr-Cyrl-CS"/>
        </w:rPr>
        <w:t>uputio</w:t>
      </w:r>
      <w:r>
        <w:rPr>
          <w:lang w:val="sr-Cyrl-CS"/>
        </w:rPr>
        <w:t xml:space="preserve"> </w:t>
      </w:r>
      <w:r w:rsidR="00ED7270">
        <w:rPr>
          <w:lang w:val="sr-Cyrl-CS"/>
        </w:rPr>
        <w:t>nadležnim</w:t>
      </w:r>
      <w:r>
        <w:rPr>
          <w:lang w:val="sr-Cyrl-CS"/>
        </w:rPr>
        <w:t xml:space="preserve"> </w:t>
      </w:r>
      <w:r w:rsidR="00ED7270">
        <w:rPr>
          <w:lang w:val="sr-Cyrl-CS"/>
        </w:rPr>
        <w:t>državnim</w:t>
      </w:r>
      <w:r>
        <w:rPr>
          <w:lang w:val="sr-Cyrl-CS"/>
        </w:rPr>
        <w:t xml:space="preserve"> </w:t>
      </w:r>
      <w:r w:rsidR="00ED7270">
        <w:rPr>
          <w:lang w:val="sr-Cyrl-CS"/>
        </w:rPr>
        <w:t>organima</w:t>
      </w:r>
      <w:r>
        <w:rPr>
          <w:lang w:val="sr-Cyrl-CS"/>
        </w:rPr>
        <w:t xml:space="preserve"> </w:t>
      </w:r>
      <w:r w:rsidR="00ED7270">
        <w:rPr>
          <w:lang w:val="sr-Cyrl-CS"/>
        </w:rPr>
        <w:t>u</w:t>
      </w:r>
      <w:r>
        <w:rPr>
          <w:lang w:val="sr-Cyrl-CS"/>
        </w:rPr>
        <w:t xml:space="preserve"> </w:t>
      </w:r>
      <w:r w:rsidR="00ED7270">
        <w:rPr>
          <w:lang w:val="sr-Cyrl-CS"/>
        </w:rPr>
        <w:t>cilju</w:t>
      </w:r>
      <w:r>
        <w:rPr>
          <w:lang w:val="sr-Cyrl-CS"/>
        </w:rPr>
        <w:t xml:space="preserve"> </w:t>
      </w:r>
      <w:r w:rsidR="00ED7270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ED7270">
        <w:rPr>
          <w:lang w:val="sr-Cyrl-CS"/>
        </w:rPr>
        <w:t>položaja</w:t>
      </w:r>
      <w:r>
        <w:rPr>
          <w:lang w:val="sr-Cyrl-CS"/>
        </w:rPr>
        <w:t xml:space="preserve"> </w:t>
      </w:r>
      <w:r w:rsidR="00ED7270">
        <w:rPr>
          <w:lang w:val="sr-Cyrl-CS"/>
        </w:rPr>
        <w:t>lica</w:t>
      </w:r>
      <w:r>
        <w:rPr>
          <w:lang w:val="sr-Cyrl-CS"/>
        </w:rPr>
        <w:t xml:space="preserve"> </w:t>
      </w:r>
      <w:r w:rsidR="00ED7270">
        <w:rPr>
          <w:lang w:val="sr-Cyrl-CS"/>
        </w:rPr>
        <w:t>lišenih</w:t>
      </w:r>
      <w:r>
        <w:rPr>
          <w:lang w:val="sr-Cyrl-CS"/>
        </w:rPr>
        <w:t xml:space="preserve"> </w:t>
      </w:r>
      <w:r w:rsidR="00ED7270">
        <w:rPr>
          <w:lang w:val="sr-Cyrl-CS"/>
        </w:rPr>
        <w:t>slobode</w:t>
      </w:r>
      <w:r>
        <w:rPr>
          <w:lang w:val="sr-Cyrl-CS"/>
        </w:rPr>
        <w:t xml:space="preserve">, </w:t>
      </w:r>
      <w:r w:rsidR="00ED7270">
        <w:rPr>
          <w:lang w:val="sr-Cyrl-CS"/>
        </w:rPr>
        <w:t>odnosno</w:t>
      </w:r>
      <w:r>
        <w:rPr>
          <w:lang w:val="sr-Cyrl-CS"/>
        </w:rPr>
        <w:t xml:space="preserve"> </w:t>
      </w:r>
      <w:r w:rsidR="00ED7270">
        <w:rPr>
          <w:lang w:val="sr-Cyrl-CS"/>
        </w:rPr>
        <w:t>sprečavanja</w:t>
      </w:r>
      <w:r>
        <w:rPr>
          <w:lang w:val="sr-Cyrl-CS"/>
        </w:rPr>
        <w:t xml:space="preserve"> </w:t>
      </w:r>
      <w:r w:rsidR="00ED7270">
        <w:rPr>
          <w:lang w:val="sr-Cyrl-CS"/>
        </w:rPr>
        <w:t>zlostavljanja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obavezuje</w:t>
      </w:r>
      <w:r>
        <w:rPr>
          <w:lang w:val="sr-Cyrl-CS"/>
        </w:rPr>
        <w:t xml:space="preserve"> </w:t>
      </w:r>
      <w:r w:rsidR="00ED7270">
        <w:rPr>
          <w:lang w:val="sr-Cyrl-CS"/>
        </w:rPr>
        <w:t>nadležne</w:t>
      </w:r>
      <w:r>
        <w:rPr>
          <w:lang w:val="sr-Cyrl-CS"/>
        </w:rPr>
        <w:t xml:space="preserve"> </w:t>
      </w:r>
      <w:r w:rsidR="00ED7270">
        <w:rPr>
          <w:lang w:val="sr-Cyrl-CS"/>
        </w:rPr>
        <w:t>organe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bez</w:t>
      </w:r>
      <w:r>
        <w:rPr>
          <w:lang w:val="sr-Cyrl-CS"/>
        </w:rPr>
        <w:t xml:space="preserve"> </w:t>
      </w:r>
      <w:r w:rsidR="00ED7270">
        <w:rPr>
          <w:lang w:val="sr-Cyrl-CS"/>
        </w:rPr>
        <w:t>odlaganja</w:t>
      </w:r>
      <w:r>
        <w:rPr>
          <w:lang w:val="sr-Cyrl-CS"/>
        </w:rPr>
        <w:t xml:space="preserve"> </w:t>
      </w:r>
      <w:r w:rsidR="00ED7270">
        <w:rPr>
          <w:lang w:val="sr-Cyrl-CS"/>
        </w:rPr>
        <w:t>pristupe</w:t>
      </w:r>
      <w:r>
        <w:rPr>
          <w:lang w:val="sr-Cyrl-CS"/>
        </w:rPr>
        <w:t xml:space="preserve"> </w:t>
      </w:r>
      <w:r w:rsidR="00ED7270">
        <w:rPr>
          <w:lang w:val="sr-Cyrl-CS"/>
        </w:rPr>
        <w:t>sprovođenju</w:t>
      </w:r>
      <w:r>
        <w:rPr>
          <w:lang w:val="sr-Cyrl-CS"/>
        </w:rPr>
        <w:t xml:space="preserve"> </w:t>
      </w:r>
      <w:r w:rsidR="00ED7270">
        <w:rPr>
          <w:lang w:val="sr-Cyrl-CS"/>
        </w:rPr>
        <w:t>ovih</w:t>
      </w:r>
      <w:r>
        <w:rPr>
          <w:lang w:val="sr-Cyrl-CS"/>
        </w:rPr>
        <w:t xml:space="preserve"> </w:t>
      </w:r>
      <w:r w:rsidR="00ED7270">
        <w:rPr>
          <w:lang w:val="sr-Cyrl-CS"/>
        </w:rPr>
        <w:t>preporuka</w:t>
      </w:r>
      <w:r>
        <w:rPr>
          <w:lang w:val="sr-Cyrl-CS"/>
        </w:rPr>
        <w:t xml:space="preserve">, </w:t>
      </w:r>
      <w:r w:rsidR="00ED7270">
        <w:rPr>
          <w:lang w:val="sr-Cyrl-CS"/>
        </w:rPr>
        <w:t>kao</w:t>
      </w:r>
      <w:r>
        <w:rPr>
          <w:lang w:val="sr-Cyrl-CS"/>
        </w:rPr>
        <w:t xml:space="preserve"> </w:t>
      </w:r>
      <w:r w:rsidR="00ED7270">
        <w:rPr>
          <w:lang w:val="sr-Cyrl-CS"/>
        </w:rPr>
        <w:t>i</w:t>
      </w:r>
      <w:r>
        <w:rPr>
          <w:lang w:val="sr-Cyrl-CS"/>
        </w:rPr>
        <w:t xml:space="preserve"> </w:t>
      </w:r>
      <w:r w:rsidR="00ED7270">
        <w:rPr>
          <w:lang w:val="sr-Cyrl-CS"/>
        </w:rPr>
        <w:t>da</w:t>
      </w:r>
      <w:r>
        <w:rPr>
          <w:lang w:val="sr-Cyrl-CS"/>
        </w:rPr>
        <w:t xml:space="preserve"> </w:t>
      </w:r>
      <w:r w:rsidR="00ED7270">
        <w:rPr>
          <w:lang w:val="sr-Cyrl-CS"/>
        </w:rPr>
        <w:t>o</w:t>
      </w:r>
      <w:r>
        <w:rPr>
          <w:lang w:val="sr-Cyrl-CS"/>
        </w:rPr>
        <w:t xml:space="preserve"> </w:t>
      </w:r>
      <w:r w:rsidR="00ED7270">
        <w:rPr>
          <w:lang w:val="sr-Cyrl-CS"/>
        </w:rPr>
        <w:t>tome</w:t>
      </w:r>
      <w:r>
        <w:rPr>
          <w:lang w:val="sr-Cyrl-CS"/>
        </w:rPr>
        <w:t xml:space="preserve"> </w:t>
      </w:r>
      <w:r w:rsidR="00ED7270">
        <w:rPr>
          <w:lang w:val="sr-Cyrl-CS"/>
        </w:rPr>
        <w:t>pisanim</w:t>
      </w:r>
      <w:r>
        <w:rPr>
          <w:lang w:val="sr-Cyrl-CS"/>
        </w:rPr>
        <w:t xml:space="preserve"> </w:t>
      </w:r>
      <w:r w:rsidR="00ED7270">
        <w:rPr>
          <w:lang w:val="sr-Cyrl-CS"/>
        </w:rPr>
        <w:t>putem</w:t>
      </w:r>
      <w:r>
        <w:rPr>
          <w:lang w:val="sr-Cyrl-CS"/>
        </w:rPr>
        <w:t xml:space="preserve"> </w:t>
      </w:r>
      <w:r w:rsidR="00ED7270">
        <w:rPr>
          <w:lang w:val="sr-Cyrl-CS"/>
        </w:rPr>
        <w:t>izveste</w:t>
      </w:r>
      <w:r>
        <w:rPr>
          <w:lang w:val="sr-Cyrl-CS"/>
        </w:rPr>
        <w:t xml:space="preserve"> </w:t>
      </w:r>
      <w:r w:rsidR="00ED7270">
        <w:rPr>
          <w:lang w:val="sr-Cyrl-CS"/>
        </w:rPr>
        <w:t>Narodnu</w:t>
      </w:r>
      <w:r>
        <w:rPr>
          <w:lang w:val="sr-Cyrl-CS"/>
        </w:rPr>
        <w:t xml:space="preserve"> </w:t>
      </w:r>
      <w:r w:rsidR="00ED7270">
        <w:rPr>
          <w:lang w:val="sr-Cyrl-CS"/>
        </w:rPr>
        <w:t>Skupštinu</w:t>
      </w:r>
      <w:r>
        <w:rPr>
          <w:lang w:val="sr-Cyrl-CS"/>
        </w:rPr>
        <w:t xml:space="preserve"> </w:t>
      </w:r>
      <w:r w:rsidR="00ED7270">
        <w:rPr>
          <w:lang w:val="sr-Cyrl-CS"/>
        </w:rPr>
        <w:t>najkasnije</w:t>
      </w:r>
      <w:r>
        <w:rPr>
          <w:lang w:val="sr-Cyrl-CS"/>
        </w:rPr>
        <w:t xml:space="preserve"> </w:t>
      </w:r>
      <w:r w:rsidR="00ED7270">
        <w:rPr>
          <w:lang w:val="sr-Cyrl-CS"/>
        </w:rPr>
        <w:t>do</w:t>
      </w:r>
      <w:r>
        <w:rPr>
          <w:lang w:val="sr-Cyrl-CS"/>
        </w:rPr>
        <w:t xml:space="preserve"> 31. </w:t>
      </w:r>
      <w:r w:rsidR="00ED7270">
        <w:rPr>
          <w:lang w:val="sr-Cyrl-CS"/>
        </w:rPr>
        <w:t>decembra</w:t>
      </w:r>
      <w:r>
        <w:rPr>
          <w:lang w:val="sr-Cyrl-CS"/>
        </w:rPr>
        <w:t xml:space="preserve"> 2014. </w:t>
      </w:r>
      <w:r w:rsidR="00ED7270">
        <w:rPr>
          <w:lang w:val="sr-Cyrl-CS"/>
        </w:rPr>
        <w:t>godine</w:t>
      </w:r>
      <w:r>
        <w:rPr>
          <w:lang w:val="sr-Cyrl-CS"/>
        </w:rPr>
        <w:t xml:space="preserve">.  </w:t>
      </w:r>
    </w:p>
    <w:p w:rsidR="00363ED8" w:rsidRDefault="00363ED8" w:rsidP="0065745D">
      <w:pPr>
        <w:ind w:firstLine="709"/>
        <w:jc w:val="both"/>
        <w:rPr>
          <w:lang w:val="sr-Cyrl-CS"/>
        </w:rPr>
      </w:pPr>
      <w:r>
        <w:rPr>
          <w:lang w:val="sr-Cyrl-CS"/>
        </w:rPr>
        <w:t>11.</w:t>
      </w:r>
      <w:r w:rsidRPr="00BD41D3">
        <w:rPr>
          <w:lang w:val="sr-Cyrl-CS"/>
        </w:rPr>
        <w:t xml:space="preserve">  </w:t>
      </w:r>
      <w:proofErr w:type="spellStart"/>
      <w:r w:rsidR="00ED7270">
        <w:rPr>
          <w:lang w:val="sr-Cyrl-CS"/>
        </w:rPr>
        <w:t>Ov</w:t>
      </w:r>
      <w:r w:rsidRPr="00BD41D3">
        <w:t>aj</w:t>
      </w:r>
      <w:proofErr w:type="spellEnd"/>
      <w:r w:rsidRPr="00BD41D3">
        <w:rPr>
          <w:lang w:val="sr-Cyrl-CS"/>
        </w:rPr>
        <w:t xml:space="preserve"> </w:t>
      </w:r>
      <w:r w:rsidR="00ED7270">
        <w:rPr>
          <w:lang w:val="sr-Cyrl-CS"/>
        </w:rPr>
        <w:t>zaključak</w:t>
      </w:r>
      <w:r w:rsidRPr="00BD41D3">
        <w:rPr>
          <w:lang w:val="sr-Cyrl-CS"/>
        </w:rPr>
        <w:t xml:space="preserve"> </w:t>
      </w:r>
      <w:r w:rsidR="00ED7270">
        <w:rPr>
          <w:lang w:val="sr-Cyrl-CS"/>
        </w:rPr>
        <w:t>objaviće</w:t>
      </w:r>
      <w:r w:rsidRPr="00BD41D3">
        <w:rPr>
          <w:lang w:val="sr-Cyrl-CS"/>
        </w:rPr>
        <w:t xml:space="preserve"> </w:t>
      </w:r>
      <w:r w:rsidR="00ED7270">
        <w:rPr>
          <w:lang w:val="sr-Cyrl-CS"/>
        </w:rPr>
        <w:t>se</w:t>
      </w:r>
      <w:r w:rsidRPr="00BD41D3">
        <w:rPr>
          <w:lang w:val="sr-Cyrl-CS"/>
        </w:rPr>
        <w:t xml:space="preserve"> </w:t>
      </w:r>
      <w:r w:rsidR="00ED7270">
        <w:rPr>
          <w:lang w:val="sr-Cyrl-CS"/>
        </w:rPr>
        <w:t>u</w:t>
      </w:r>
      <w:r w:rsidRPr="00BD41D3">
        <w:rPr>
          <w:lang w:val="sr-Cyrl-CS"/>
        </w:rPr>
        <w:t xml:space="preserve"> „</w:t>
      </w:r>
      <w:r w:rsidR="00ED7270">
        <w:rPr>
          <w:lang w:val="sr-Cyrl-CS"/>
        </w:rPr>
        <w:t>Službenom</w:t>
      </w:r>
      <w:r w:rsidRPr="00BD41D3">
        <w:rPr>
          <w:lang w:val="sr-Cyrl-CS"/>
        </w:rPr>
        <w:t xml:space="preserve"> </w:t>
      </w:r>
      <w:r w:rsidR="00ED7270">
        <w:rPr>
          <w:lang w:val="sr-Cyrl-CS"/>
        </w:rPr>
        <w:t>glasniku</w:t>
      </w:r>
      <w:r w:rsidRPr="00BD41D3">
        <w:rPr>
          <w:lang w:val="sr-Cyrl-CS"/>
        </w:rPr>
        <w:t xml:space="preserve"> </w:t>
      </w:r>
      <w:r w:rsidR="00ED7270">
        <w:rPr>
          <w:lang w:val="sr-Cyrl-CS"/>
        </w:rPr>
        <w:t>Republike</w:t>
      </w:r>
      <w:r w:rsidRPr="00BD41D3">
        <w:rPr>
          <w:lang w:val="sr-Cyrl-CS"/>
        </w:rPr>
        <w:t xml:space="preserve"> </w:t>
      </w:r>
      <w:r w:rsidR="00ED7270">
        <w:rPr>
          <w:lang w:val="sr-Cyrl-CS"/>
        </w:rPr>
        <w:t>Srbije</w:t>
      </w:r>
      <w:r w:rsidRPr="00BD41D3">
        <w:rPr>
          <w:lang w:val="sr-Cyrl-CS"/>
        </w:rPr>
        <w:t>“.</w:t>
      </w:r>
    </w:p>
    <w:p w:rsidR="00FC5749" w:rsidRDefault="00FC5749" w:rsidP="0065745D">
      <w:pPr>
        <w:jc w:val="center"/>
        <w:rPr>
          <w:lang w:val="sr-Cyrl-CS"/>
        </w:rPr>
      </w:pPr>
    </w:p>
    <w:p w:rsidR="00CE658A" w:rsidRDefault="00ED7270" w:rsidP="00CE658A">
      <w:pPr>
        <w:jc w:val="center"/>
      </w:pPr>
      <w:r>
        <w:rPr>
          <w:lang w:val="sr-Cyrl-CS"/>
        </w:rPr>
        <w:t>Obrazloženje</w:t>
      </w:r>
    </w:p>
    <w:p w:rsidR="00F617C8" w:rsidRPr="00F617C8" w:rsidRDefault="00F617C8" w:rsidP="00CE658A">
      <w:pPr>
        <w:jc w:val="center"/>
      </w:pPr>
    </w:p>
    <w:p w:rsidR="00FC5749" w:rsidRPr="00184E83" w:rsidRDefault="00ED7270" w:rsidP="00F617C8">
      <w:pPr>
        <w:ind w:firstLine="720"/>
        <w:jc w:val="both"/>
        <w:rPr>
          <w:lang w:val="sr-Cyrl-CS"/>
        </w:rPr>
      </w:pPr>
      <w:r>
        <w:rPr>
          <w:lang w:val="sr-Cyrl-CS"/>
        </w:rPr>
        <w:t>Pravni</w:t>
      </w:r>
      <w:r w:rsidR="00FC5749">
        <w:rPr>
          <w:lang w:val="sr-Cyrl-CS"/>
        </w:rPr>
        <w:t xml:space="preserve"> </w:t>
      </w:r>
      <w:r>
        <w:rPr>
          <w:lang w:val="sr-Cyrl-CS"/>
        </w:rPr>
        <w:t>osnov</w:t>
      </w:r>
      <w:r w:rsidR="00FC5749">
        <w:rPr>
          <w:lang w:val="sr-Cyrl-CS"/>
        </w:rPr>
        <w:t xml:space="preserve"> </w:t>
      </w:r>
      <w:r>
        <w:rPr>
          <w:lang w:val="sr-Cyrl-CS"/>
        </w:rPr>
        <w:t>za</w:t>
      </w:r>
      <w:r w:rsidR="00FC5749">
        <w:rPr>
          <w:lang w:val="sr-Cyrl-CS"/>
        </w:rPr>
        <w:t xml:space="preserve"> </w:t>
      </w:r>
      <w:r>
        <w:rPr>
          <w:lang w:val="sr-Cyrl-CS"/>
        </w:rPr>
        <w:t>donošenje</w:t>
      </w:r>
      <w:r w:rsidR="00FC5749">
        <w:rPr>
          <w:lang w:val="sr-Cyrl-CS"/>
        </w:rPr>
        <w:t xml:space="preserve"> </w:t>
      </w:r>
      <w:r>
        <w:rPr>
          <w:lang w:val="sr-Cyrl-CS"/>
        </w:rPr>
        <w:t>zaključka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sadržan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je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u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članu</w:t>
      </w:r>
      <w:r w:rsidR="00FC5749" w:rsidRPr="00184E83">
        <w:rPr>
          <w:lang w:val="sr-Cyrl-CS"/>
        </w:rPr>
        <w:t xml:space="preserve"> 8. </w:t>
      </w:r>
      <w:r>
        <w:rPr>
          <w:lang w:val="sr-Cyrl-CS"/>
        </w:rPr>
        <w:t>Zakona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o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Narodnoj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C5749" w:rsidRPr="00184E8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glasnik</w:t>
      </w:r>
      <w:r w:rsidR="00FC5749">
        <w:t>ˮ</w:t>
      </w:r>
      <w:r w:rsidR="00FC5749" w:rsidRPr="00184E83">
        <w:rPr>
          <w:lang w:val="sr-Cyrl-CS"/>
        </w:rPr>
        <w:t xml:space="preserve">, </w:t>
      </w:r>
      <w:r>
        <w:rPr>
          <w:lang w:val="sr-Cyrl-CS"/>
        </w:rPr>
        <w:t>broj</w:t>
      </w:r>
      <w:r w:rsidR="00FC5749" w:rsidRPr="00184E83">
        <w:rPr>
          <w:lang w:val="sr-Cyrl-CS"/>
        </w:rPr>
        <w:t xml:space="preserve"> </w:t>
      </w:r>
      <w:r w:rsidR="00FC5749">
        <w:rPr>
          <w:lang w:val="sr-Cyrl-CS"/>
        </w:rPr>
        <w:t xml:space="preserve">9/10) </w:t>
      </w:r>
      <w:r>
        <w:rPr>
          <w:lang w:val="sr-Cyrl-CS"/>
        </w:rPr>
        <w:t>i</w:t>
      </w:r>
      <w:r w:rsidR="00FC5749">
        <w:rPr>
          <w:lang w:val="sr-Cyrl-CS"/>
        </w:rPr>
        <w:t xml:space="preserve"> </w:t>
      </w:r>
      <w:r>
        <w:rPr>
          <w:lang w:val="sr-Cyrl-CS"/>
        </w:rPr>
        <w:t>članu</w:t>
      </w:r>
      <w:r w:rsidR="00FC5749">
        <w:rPr>
          <w:lang w:val="sr-Cyrl-CS"/>
        </w:rPr>
        <w:t xml:space="preserve"> 238. </w:t>
      </w:r>
      <w:r>
        <w:rPr>
          <w:lang w:val="sr-Cyrl-CS"/>
        </w:rPr>
        <w:t>stav</w:t>
      </w:r>
      <w:r w:rsidR="00FC5749">
        <w:rPr>
          <w:lang w:val="sr-Cyrl-CS"/>
        </w:rPr>
        <w:t xml:space="preserve"> 5. </w:t>
      </w:r>
      <w:r>
        <w:rPr>
          <w:lang w:val="sr-Cyrl-CS"/>
        </w:rPr>
        <w:t>Poslovnika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Narodne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5749" w:rsidRPr="00184E8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glasnik</w:t>
      </w:r>
      <w:r w:rsidR="00FC5749" w:rsidRPr="00184E83">
        <w:rPr>
          <w:lang w:val="sr-Latn-CS"/>
        </w:rPr>
        <w:t xml:space="preserve"> </w:t>
      </w:r>
      <w:r>
        <w:rPr>
          <w:lang w:val="sr-Cyrl-CS"/>
        </w:rPr>
        <w:t>RS</w:t>
      </w:r>
      <w:r w:rsidR="00FC5749">
        <w:t>ˮ</w:t>
      </w:r>
      <w:r w:rsidR="00FC5749">
        <w:rPr>
          <w:lang w:val="sr-Cyrl-CS"/>
        </w:rPr>
        <w:t xml:space="preserve">, </w:t>
      </w:r>
      <w:r>
        <w:rPr>
          <w:lang w:val="sr-Cyrl-CS"/>
        </w:rPr>
        <w:t>broj</w:t>
      </w:r>
      <w:r w:rsidR="00FC5749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FC5749">
        <w:rPr>
          <w:lang w:val="sr-Cyrl-CS"/>
        </w:rPr>
        <w:t xml:space="preserve"> </w:t>
      </w:r>
      <w:r>
        <w:rPr>
          <w:lang w:val="sr-Cyrl-CS"/>
        </w:rPr>
        <w:t>tekst</w:t>
      </w:r>
      <w:r w:rsidR="00FC5749" w:rsidRPr="00184E83">
        <w:rPr>
          <w:lang w:val="sr-Cyrl-CS"/>
        </w:rPr>
        <w:t>).</w:t>
      </w:r>
    </w:p>
    <w:p w:rsidR="00FC5749" w:rsidRPr="005F2C98" w:rsidRDefault="00ED7270" w:rsidP="00FC5749">
      <w:pPr>
        <w:ind w:firstLine="720"/>
        <w:jc w:val="both"/>
        <w:rPr>
          <w:lang w:val="sr-Cyrl-CS"/>
        </w:rPr>
      </w:pPr>
      <w:r>
        <w:rPr>
          <w:lang w:val="sr-Cyrl-CS"/>
        </w:rPr>
        <w:t>Zaštitnik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građana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je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podneo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Izveštaj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o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radu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mehanizma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prevenciju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FC5749" w:rsidRPr="005F2C98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skladu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članom</w:t>
      </w:r>
      <w:r w:rsidR="00FC5749" w:rsidRPr="005F2C98">
        <w:rPr>
          <w:lang w:val="sr-Cyrl-CS"/>
        </w:rPr>
        <w:t xml:space="preserve"> 2</w:t>
      </w:r>
      <w:r>
        <w:rPr>
          <w:lang w:val="sr-Cyrl-CS"/>
        </w:rPr>
        <w:t>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stav</w:t>
      </w:r>
      <w:r w:rsidR="00FC5749" w:rsidRPr="005F2C98">
        <w:rPr>
          <w:lang w:val="sr-Cyrl-CS"/>
        </w:rPr>
        <w:t xml:space="preserve"> 1. </w:t>
      </w:r>
      <w:r>
        <w:rPr>
          <w:lang w:val="sr-Cyrl-CS"/>
        </w:rPr>
        <w:t>Zakona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o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ratifikaciji</w:t>
      </w:r>
      <w:r w:rsidR="00FC5749" w:rsidRPr="005F2C98">
        <w:rPr>
          <w:lang w:val="sr-Cyrl-CS"/>
        </w:rPr>
        <w:t xml:space="preserve"> </w:t>
      </w:r>
      <w:proofErr w:type="spellStart"/>
      <w:r>
        <w:rPr>
          <w:lang w:val="sr-Cyrl-CS"/>
        </w:rPr>
        <w:t>Opcionog</w:t>
      </w:r>
      <w:proofErr w:type="spellEnd"/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protokola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uz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Konvenciju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protiv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drugih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surovih</w:t>
      </w:r>
      <w:r w:rsidR="00FC5749" w:rsidRPr="005F2C98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ili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kazni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postupaka</w:t>
      </w:r>
      <w:r w:rsidR="00FC5749" w:rsidRPr="005F2C98">
        <w:rPr>
          <w:lang w:val="sr-Cyrl-CS"/>
        </w:rPr>
        <w:t xml:space="preserve"> („</w:t>
      </w:r>
      <w:proofErr w:type="spellStart"/>
      <w:r>
        <w:t>Sl</w:t>
      </w:r>
      <w:r>
        <w:rPr>
          <w:lang w:val="sr-Cyrl-RS"/>
        </w:rPr>
        <w:t>užbeni</w:t>
      </w:r>
      <w:proofErr w:type="spellEnd"/>
      <w:r w:rsidR="00FC5749" w:rsidRPr="005F2C98">
        <w:t xml:space="preserve"> </w:t>
      </w:r>
      <w:r>
        <w:t>list</w:t>
      </w:r>
      <w:r w:rsidR="00FC5749" w:rsidRPr="005F2C98">
        <w:t xml:space="preserve"> </w:t>
      </w:r>
      <w:r>
        <w:t>SCG</w:t>
      </w:r>
      <w:r w:rsidR="00FC5749" w:rsidRPr="005F2C98">
        <w:t xml:space="preserve"> - </w:t>
      </w:r>
      <w:proofErr w:type="spellStart"/>
      <w:r>
        <w:t>Međunarodni</w:t>
      </w:r>
      <w:proofErr w:type="spellEnd"/>
      <w:r w:rsidR="00FC5749" w:rsidRPr="005F2C98">
        <w:t xml:space="preserve"> </w:t>
      </w:r>
      <w:proofErr w:type="spellStart"/>
      <w:r>
        <w:t>ugovor</w:t>
      </w:r>
      <w:proofErr w:type="spellEnd"/>
      <w:r>
        <w:rPr>
          <w:lang w:val="sr-Cyrl-RS"/>
        </w:rPr>
        <w:t>i</w:t>
      </w:r>
      <w:r w:rsidR="00FC5749">
        <w:t>ˮ</w:t>
      </w:r>
      <w:r w:rsidR="00FC5749" w:rsidRPr="005F2C98">
        <w:t xml:space="preserve"> </w:t>
      </w:r>
      <w:r>
        <w:t>br</w:t>
      </w:r>
      <w:r w:rsidR="00FC5749" w:rsidRPr="005F2C98">
        <w:t xml:space="preserve">. </w:t>
      </w:r>
      <w:hyperlink r:id="rId8" w:tooltip="Zakon o ratifikaciji Opcionog protokola uz Konvenciju protiv torture i drugih surovih, neljudskih ili ponižavajućih kazni i postupaka (02/12/2005)" w:history="1">
        <w:r w:rsidR="00FC5749" w:rsidRPr="00B05ED0">
          <w:rPr>
            <w:rStyle w:val="Hyperlink"/>
            <w:color w:val="auto"/>
            <w:u w:val="none"/>
          </w:rPr>
          <w:t>16/05</w:t>
        </w:r>
      </w:hyperlink>
      <w:r w:rsidR="00FC5749" w:rsidRPr="00B05ED0">
        <w:rPr>
          <w:lang w:val="sr-Cyrl-RS"/>
        </w:rPr>
        <w:t xml:space="preserve"> </w:t>
      </w:r>
      <w:r>
        <w:rPr>
          <w:lang w:val="sr-Cyrl-RS"/>
        </w:rPr>
        <w:t>i</w:t>
      </w:r>
      <w:r w:rsidR="00FC5749" w:rsidRPr="00B05ED0">
        <w:rPr>
          <w:lang w:val="sr-Cyrl-RS"/>
        </w:rPr>
        <w:t xml:space="preserve"> </w:t>
      </w:r>
      <w:hyperlink r:id="rId9" w:tooltip="Zakon o izmeni Zakona o ratifikaciji Opcionog protokola uz Konvenciju protiv torture i drugih surovih, neljudskih ili ponižavajućih kazni i postupaka (12/05/2006)" w:history="1">
        <w:r w:rsidR="00FC5749" w:rsidRPr="00B05ED0">
          <w:rPr>
            <w:rStyle w:val="Hyperlink"/>
            <w:color w:val="auto"/>
            <w:u w:val="none"/>
          </w:rPr>
          <w:t>2/06</w:t>
        </w:r>
      </w:hyperlink>
      <w:r w:rsidR="00FC5749">
        <w:t>ˮ</w:t>
      </w:r>
      <w:r w:rsidR="00FC5749" w:rsidRPr="005F2C98">
        <w:t xml:space="preserve"> </w:t>
      </w:r>
      <w:r>
        <w:rPr>
          <w:lang w:val="sr-Cyrl-RS"/>
        </w:rPr>
        <w:t>i</w:t>
      </w:r>
      <w:r w:rsidR="00FC5749">
        <w:rPr>
          <w:lang w:val="sr-Cyrl-RS"/>
        </w:rPr>
        <w:t xml:space="preserve"> </w:t>
      </w:r>
      <w:r w:rsidR="00FC5749" w:rsidRPr="005F2C98">
        <w:rPr>
          <w:lang w:val="sr-Cyrl-RS"/>
        </w:rPr>
        <w:t>„</w:t>
      </w:r>
      <w:proofErr w:type="spellStart"/>
      <w:r>
        <w:t>Sl</w:t>
      </w:r>
      <w:r>
        <w:rPr>
          <w:lang w:val="sr-Cyrl-RS"/>
        </w:rPr>
        <w:t>užbeni</w:t>
      </w:r>
      <w:proofErr w:type="spellEnd"/>
      <w:r w:rsidR="00FC5749" w:rsidRPr="005F2C98">
        <w:rPr>
          <w:lang w:val="sr-Cyrl-RS"/>
        </w:rPr>
        <w:t xml:space="preserve"> </w:t>
      </w:r>
      <w:r>
        <w:rPr>
          <w:lang w:val="sr-Cyrl-RS"/>
        </w:rPr>
        <w:t>glasnik</w:t>
      </w:r>
      <w:r w:rsidR="00FC5749" w:rsidRPr="005F2C98">
        <w:rPr>
          <w:lang w:val="sr-Cyrl-RS"/>
        </w:rPr>
        <w:t xml:space="preserve"> </w:t>
      </w:r>
      <w:r>
        <w:rPr>
          <w:lang w:val="sr-Cyrl-RS"/>
        </w:rPr>
        <w:t>RS</w:t>
      </w:r>
      <w:r w:rsidR="00FC5749" w:rsidRPr="005F2C98">
        <w:t xml:space="preserve"> - </w:t>
      </w:r>
      <w:proofErr w:type="spellStart"/>
      <w:r>
        <w:t>Međunarodni</w:t>
      </w:r>
      <w:proofErr w:type="spellEnd"/>
      <w:r w:rsidR="00FC5749" w:rsidRPr="005F2C98">
        <w:t xml:space="preserve"> </w:t>
      </w:r>
      <w:proofErr w:type="spellStart"/>
      <w:r>
        <w:t>ugovori</w:t>
      </w:r>
      <w:r w:rsidR="00FC5749">
        <w:t>ˮ</w:t>
      </w:r>
      <w:proofErr w:type="spellEnd"/>
      <w:r w:rsidR="00FC5749" w:rsidRPr="005F2C98">
        <w:rPr>
          <w:lang w:val="sr-Cyrl-RS"/>
        </w:rPr>
        <w:t>,</w:t>
      </w:r>
      <w:r w:rsidR="00FC5749" w:rsidRPr="005F2C98">
        <w:t xml:space="preserve"> </w:t>
      </w:r>
      <w:proofErr w:type="spellStart"/>
      <w:r>
        <w:t>br</w:t>
      </w:r>
      <w:proofErr w:type="spellEnd"/>
      <w:r>
        <w:rPr>
          <w:lang w:val="sr-Cyrl-RS"/>
        </w:rPr>
        <w:t>oj</w:t>
      </w:r>
      <w:r w:rsidR="00FC5749" w:rsidRPr="005F2C98">
        <w:t xml:space="preserve"> </w:t>
      </w:r>
      <w:hyperlink r:id="rId10" w:tooltip="Zakon o dopuni Zakona o ratifikaciji Opcionog protokola uz Konvenciju protiv torture i drugih surovih, neljudskih ili ponižavajućih kazni i postupaka (01/08/2011)" w:history="1">
        <w:r w:rsidR="00FC5749" w:rsidRPr="00B05ED0">
          <w:rPr>
            <w:rStyle w:val="Hyperlink"/>
            <w:color w:val="auto"/>
            <w:u w:val="none"/>
          </w:rPr>
          <w:t>7/11</w:t>
        </w:r>
      </w:hyperlink>
      <w:r w:rsidR="00FC5749" w:rsidRPr="005F2C98">
        <w:rPr>
          <w:lang w:val="sr-Cyrl-CS"/>
        </w:rPr>
        <w:t xml:space="preserve">) </w:t>
      </w:r>
      <w:r>
        <w:rPr>
          <w:lang w:val="sr-Cyrl-CS"/>
        </w:rPr>
        <w:t>kojim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se</w:t>
      </w:r>
      <w:r w:rsidR="00FC5749">
        <w:rPr>
          <w:lang w:val="sr-Cyrl-CS"/>
        </w:rPr>
        <w:t xml:space="preserve"> </w:t>
      </w:r>
      <w:r>
        <w:rPr>
          <w:lang w:val="sr-Cyrl-CS"/>
        </w:rPr>
        <w:t>određuje</w:t>
      </w:r>
      <w:r w:rsidR="00FC5749">
        <w:rPr>
          <w:lang w:val="sr-Cyrl-CS"/>
        </w:rPr>
        <w:t xml:space="preserve"> </w:t>
      </w:r>
      <w:r>
        <w:rPr>
          <w:lang w:val="sr-Cyrl-CS"/>
        </w:rPr>
        <w:t>da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Zaštitnik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građana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obavlja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poslove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mehanizma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prevenciju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FC5749" w:rsidRPr="005F2C98">
        <w:rPr>
          <w:lang w:val="sr-Cyrl-CS"/>
        </w:rPr>
        <w:t xml:space="preserve">. </w:t>
      </w:r>
      <w:r>
        <w:rPr>
          <w:lang w:val="sr-Cyrl-CS"/>
        </w:rPr>
        <w:t>Članom</w:t>
      </w:r>
      <w:r w:rsidR="00FC5749" w:rsidRPr="005F2C98">
        <w:rPr>
          <w:lang w:val="sr-Cyrl-CS"/>
        </w:rPr>
        <w:t xml:space="preserve"> 22. </w:t>
      </w:r>
      <w:proofErr w:type="spellStart"/>
      <w:r>
        <w:rPr>
          <w:lang w:val="sr-Cyrl-CS"/>
        </w:rPr>
        <w:t>Opcionog</w:t>
      </w:r>
      <w:proofErr w:type="spellEnd"/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protokola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uz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Konvenciju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protiv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drugih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surovih</w:t>
      </w:r>
      <w:r w:rsidR="00FC5749" w:rsidRPr="005F2C98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ili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FC5749">
        <w:rPr>
          <w:lang w:val="sr-Cyrl-CS"/>
        </w:rPr>
        <w:t xml:space="preserve"> </w:t>
      </w:r>
      <w:r>
        <w:rPr>
          <w:lang w:val="sr-Cyrl-CS"/>
        </w:rPr>
        <w:t>kazni</w:t>
      </w:r>
      <w:r w:rsidR="00FC5749">
        <w:rPr>
          <w:lang w:val="sr-Cyrl-CS"/>
        </w:rPr>
        <w:t xml:space="preserve"> </w:t>
      </w:r>
      <w:r>
        <w:rPr>
          <w:lang w:val="sr-Cyrl-CS"/>
        </w:rPr>
        <w:t>i</w:t>
      </w:r>
      <w:r w:rsidR="00FC5749">
        <w:rPr>
          <w:lang w:val="sr-Cyrl-CS"/>
        </w:rPr>
        <w:t xml:space="preserve"> </w:t>
      </w:r>
      <w:r>
        <w:rPr>
          <w:lang w:val="sr-Cyrl-CS"/>
        </w:rPr>
        <w:t>postupaka</w:t>
      </w:r>
      <w:r w:rsidR="00FC5749">
        <w:rPr>
          <w:lang w:val="sr-Cyrl-CS"/>
        </w:rPr>
        <w:t xml:space="preserve">, </w:t>
      </w:r>
      <w:r>
        <w:rPr>
          <w:lang w:val="sr-Cyrl-CS"/>
        </w:rPr>
        <w:t>utvrđeno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je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da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lastRenderedPageBreak/>
        <w:t>nadležne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vlasti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države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članice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dužne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da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razmotre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preporuke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mehanizma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prevenciju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stupe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dijalog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njim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u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vezi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s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mogućim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merama</w:t>
      </w:r>
      <w:r w:rsidR="00FC5749" w:rsidRPr="005F2C98">
        <w:rPr>
          <w:lang w:val="sr-Cyrl-CS"/>
        </w:rPr>
        <w:t xml:space="preserve"> </w:t>
      </w:r>
      <w:r>
        <w:rPr>
          <w:lang w:val="sr-Cyrl-CS"/>
        </w:rPr>
        <w:t>implementacije</w:t>
      </w:r>
      <w:r w:rsidR="00FC5749" w:rsidRPr="005F2C98">
        <w:rPr>
          <w:lang w:val="sr-Cyrl-CS"/>
        </w:rPr>
        <w:t xml:space="preserve">. </w:t>
      </w:r>
    </w:p>
    <w:p w:rsidR="00FC5749" w:rsidRPr="00184E83" w:rsidRDefault="00ED7270" w:rsidP="00F617C8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FC5749">
        <w:rPr>
          <w:lang w:val="sr-Cyrl-CS"/>
        </w:rPr>
        <w:t xml:space="preserve"> 238</w:t>
      </w:r>
      <w:r w:rsidR="00FC5749">
        <w:t>.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stav</w:t>
      </w:r>
      <w:r w:rsidR="00FC5749" w:rsidRPr="00184E83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Narodne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je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da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Narodna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razmatra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izveštaj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nezavisnog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državnog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organa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i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izveštaj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nadležnog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odbora</w:t>
      </w:r>
      <w:r w:rsidR="00FC5749" w:rsidRPr="00184E83">
        <w:rPr>
          <w:lang w:val="sr-Cyrl-CS"/>
        </w:rPr>
        <w:t xml:space="preserve">, </w:t>
      </w:r>
      <w:r>
        <w:rPr>
          <w:lang w:val="sr-Cyrl-CS"/>
        </w:rPr>
        <w:t>s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predlogom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zaključka</w:t>
      </w:r>
      <w:r w:rsidR="00FC5749" w:rsidRPr="00184E83">
        <w:rPr>
          <w:lang w:val="sr-Cyrl-CS"/>
        </w:rPr>
        <w:t xml:space="preserve">, </w:t>
      </w:r>
      <w:r>
        <w:rPr>
          <w:lang w:val="sr-Cyrl-CS"/>
        </w:rPr>
        <w:t>odnosno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preporuke</w:t>
      </w:r>
      <w:r w:rsidR="00FC5749" w:rsidRPr="00184E83">
        <w:rPr>
          <w:lang w:val="sr-Cyrl-CS"/>
        </w:rPr>
        <w:t xml:space="preserve">. </w:t>
      </w:r>
    </w:p>
    <w:p w:rsidR="00FC5749" w:rsidRPr="00184E83" w:rsidRDefault="00ED7270" w:rsidP="00CE7EB3">
      <w:pPr>
        <w:ind w:firstLine="720"/>
        <w:jc w:val="both"/>
        <w:rPr>
          <w:u w:val="single"/>
          <w:lang w:val="sr-Cyrl-CS"/>
        </w:rPr>
      </w:pPr>
      <w:r>
        <w:rPr>
          <w:lang w:val="sr-Cyrl-CS"/>
        </w:rPr>
        <w:t>Odbor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za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C5749">
        <w:rPr>
          <w:lang w:val="sr-Cyrl-CS"/>
        </w:rPr>
        <w:t xml:space="preserve">, </w:t>
      </w:r>
      <w:r>
        <w:rPr>
          <w:lang w:val="sr-Cyrl-CS"/>
        </w:rPr>
        <w:t>državnu</w:t>
      </w:r>
      <w:r w:rsidR="00FC5749">
        <w:rPr>
          <w:lang w:val="sr-Cyrl-CS"/>
        </w:rPr>
        <w:t xml:space="preserve"> </w:t>
      </w:r>
      <w:r>
        <w:rPr>
          <w:lang w:val="sr-Cyrl-CS"/>
        </w:rPr>
        <w:t>upravu</w:t>
      </w:r>
      <w:r w:rsidR="00FC5749">
        <w:rPr>
          <w:lang w:val="sr-Cyrl-CS"/>
        </w:rPr>
        <w:t xml:space="preserve"> </w:t>
      </w:r>
      <w:r>
        <w:rPr>
          <w:lang w:val="sr-Cyrl-CS"/>
        </w:rPr>
        <w:t>i</w:t>
      </w:r>
      <w:r w:rsidR="00FC5749">
        <w:rPr>
          <w:lang w:val="sr-Cyrl-CS"/>
        </w:rPr>
        <w:t xml:space="preserve"> </w:t>
      </w:r>
      <w:r>
        <w:rPr>
          <w:lang w:val="sr-Cyrl-CS"/>
        </w:rPr>
        <w:t>lokalnu</w:t>
      </w:r>
      <w:r w:rsidR="00FC574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je</w:t>
      </w:r>
      <w:r w:rsidR="00FC5749">
        <w:rPr>
          <w:lang w:val="sr-Cyrl-CS"/>
        </w:rPr>
        <w:t xml:space="preserve"> </w:t>
      </w:r>
      <w:r>
        <w:rPr>
          <w:lang w:val="sr-Cyrl-CS"/>
        </w:rPr>
        <w:t>razmotrio</w:t>
      </w:r>
      <w:r w:rsidR="00FC5749">
        <w:rPr>
          <w:lang w:val="sr-Cyrl-CS"/>
        </w:rPr>
        <w:t xml:space="preserve"> </w:t>
      </w:r>
      <w:r>
        <w:rPr>
          <w:lang w:val="sr-Cyrl-CS"/>
        </w:rPr>
        <w:t>Izveštaj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o</w:t>
      </w:r>
      <w:r w:rsidR="00FC5749">
        <w:rPr>
          <w:lang w:val="sr-Cyrl-CS"/>
        </w:rPr>
        <w:t xml:space="preserve"> </w:t>
      </w:r>
      <w:r>
        <w:rPr>
          <w:lang w:val="sr-Cyrl-CS"/>
        </w:rPr>
        <w:t>radu</w:t>
      </w:r>
      <w:r w:rsidR="00FC5749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FC5749">
        <w:rPr>
          <w:lang w:val="sr-Cyrl-CS"/>
        </w:rPr>
        <w:t xml:space="preserve"> </w:t>
      </w:r>
      <w:r>
        <w:rPr>
          <w:lang w:val="sr-Cyrl-CS"/>
        </w:rPr>
        <w:t>mehanizma</w:t>
      </w:r>
      <w:r w:rsidR="00FC5749">
        <w:rPr>
          <w:lang w:val="sr-Cyrl-CS"/>
        </w:rPr>
        <w:t xml:space="preserve"> </w:t>
      </w:r>
      <w:r>
        <w:rPr>
          <w:lang w:val="sr-Cyrl-CS"/>
        </w:rPr>
        <w:t>za</w:t>
      </w:r>
      <w:r w:rsidR="00FC5749">
        <w:rPr>
          <w:lang w:val="sr-Cyrl-CS"/>
        </w:rPr>
        <w:t xml:space="preserve"> </w:t>
      </w:r>
      <w:r>
        <w:rPr>
          <w:lang w:val="sr-Cyrl-CS"/>
        </w:rPr>
        <w:t>prevenciju</w:t>
      </w:r>
      <w:r w:rsidR="00FC5749">
        <w:rPr>
          <w:lang w:val="sr-Cyrl-CS"/>
        </w:rPr>
        <w:t xml:space="preserve"> </w:t>
      </w:r>
      <w:r>
        <w:rPr>
          <w:lang w:val="sr-Cyrl-CS"/>
        </w:rPr>
        <w:t>torture</w:t>
      </w:r>
      <w:r w:rsidR="00FC5749">
        <w:rPr>
          <w:lang w:val="sr-Cyrl-CS"/>
        </w:rPr>
        <w:t xml:space="preserve"> </w:t>
      </w:r>
      <w:r>
        <w:rPr>
          <w:lang w:val="sr-Cyrl-CS"/>
        </w:rPr>
        <w:t>za</w:t>
      </w:r>
      <w:r w:rsidR="00FC5749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FC5749">
        <w:rPr>
          <w:lang w:val="sr-Cyrl-CS"/>
        </w:rPr>
        <w:t xml:space="preserve"> </w:t>
      </w:r>
      <w:r>
        <w:rPr>
          <w:lang w:val="sr-Cyrl-CS"/>
        </w:rPr>
        <w:t>na</w:t>
      </w:r>
      <w:r w:rsidR="00FC5749">
        <w:rPr>
          <w:lang w:val="sr-Cyrl-CS"/>
        </w:rPr>
        <w:t xml:space="preserve"> 18. </w:t>
      </w:r>
      <w:r>
        <w:rPr>
          <w:lang w:val="sr-Cyrl-CS"/>
        </w:rPr>
        <w:t>sednici</w:t>
      </w:r>
      <w:r w:rsidR="00FC5749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5749">
        <w:rPr>
          <w:lang w:val="sr-Cyrl-CS"/>
        </w:rPr>
        <w:t xml:space="preserve"> 20. </w:t>
      </w:r>
      <w:r>
        <w:rPr>
          <w:lang w:val="sr-Cyrl-CS"/>
        </w:rPr>
        <w:t>oktobra</w:t>
      </w:r>
      <w:r w:rsidR="00FC5749">
        <w:rPr>
          <w:lang w:val="sr-Cyrl-CS"/>
        </w:rPr>
        <w:t xml:space="preserve">  2014</w:t>
      </w:r>
      <w:r w:rsidR="00FC5749" w:rsidRPr="00184E83">
        <w:rPr>
          <w:lang w:val="sr-Cyrl-CS"/>
        </w:rPr>
        <w:t xml:space="preserve">. </w:t>
      </w:r>
      <w:r>
        <w:rPr>
          <w:lang w:val="sr-Cyrl-CS"/>
        </w:rPr>
        <w:t>godine</w:t>
      </w:r>
      <w:r w:rsidR="00FC5749">
        <w:rPr>
          <w:lang w:val="sr-Cyrl-CS"/>
        </w:rPr>
        <w:t xml:space="preserve"> </w:t>
      </w:r>
      <w:r>
        <w:rPr>
          <w:lang w:val="sr-Cyrl-CS"/>
        </w:rPr>
        <w:t>i</w:t>
      </w:r>
      <w:r w:rsidR="00FC5749">
        <w:rPr>
          <w:lang w:val="sr-Cyrl-CS"/>
        </w:rPr>
        <w:t xml:space="preserve">, </w:t>
      </w:r>
      <w:r>
        <w:rPr>
          <w:lang w:val="sr-Cyrl-CS"/>
        </w:rPr>
        <w:t>u</w:t>
      </w:r>
      <w:r w:rsidR="00FC5749">
        <w:rPr>
          <w:lang w:val="sr-Cyrl-CS"/>
        </w:rPr>
        <w:t xml:space="preserve"> </w:t>
      </w:r>
      <w:r>
        <w:rPr>
          <w:lang w:val="sr-Cyrl-CS"/>
        </w:rPr>
        <w:t>skladu</w:t>
      </w:r>
      <w:r w:rsidR="00FC5749">
        <w:rPr>
          <w:lang w:val="sr-Cyrl-CS"/>
        </w:rPr>
        <w:t xml:space="preserve"> </w:t>
      </w:r>
      <w:r>
        <w:rPr>
          <w:lang w:val="sr-Cyrl-CS"/>
        </w:rPr>
        <w:t>sa</w:t>
      </w:r>
      <w:r w:rsidR="00FC5749">
        <w:rPr>
          <w:lang w:val="sr-Cyrl-CS"/>
        </w:rPr>
        <w:t xml:space="preserve"> </w:t>
      </w:r>
      <w:r>
        <w:rPr>
          <w:lang w:val="sr-Cyrl-CS"/>
        </w:rPr>
        <w:t>članom</w:t>
      </w:r>
      <w:r w:rsidR="00FC5749">
        <w:rPr>
          <w:lang w:val="sr-Cyrl-CS"/>
        </w:rPr>
        <w:t xml:space="preserve"> 238.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stav</w:t>
      </w:r>
      <w:r w:rsidR="00FC5749" w:rsidRPr="00184E8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Narodne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5749" w:rsidRPr="00184E83">
        <w:rPr>
          <w:lang w:val="sr-Cyrl-CS"/>
        </w:rPr>
        <w:t xml:space="preserve">, </w:t>
      </w:r>
      <w:r>
        <w:rPr>
          <w:lang w:val="sr-Cyrl-CS"/>
        </w:rPr>
        <w:t>podneo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Narodnoj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C5749">
        <w:rPr>
          <w:lang w:val="sr-Cyrl-CS"/>
        </w:rPr>
        <w:t xml:space="preserve"> </w:t>
      </w:r>
      <w:r>
        <w:rPr>
          <w:lang w:val="sr-Cyrl-CS"/>
        </w:rPr>
        <w:t>izveštaj</w:t>
      </w:r>
      <w:r w:rsidR="00FC5749">
        <w:rPr>
          <w:lang w:val="sr-Cyrl-CS"/>
        </w:rPr>
        <w:t xml:space="preserve">, </w:t>
      </w:r>
      <w:r>
        <w:rPr>
          <w:lang w:val="sr-Cyrl-CS"/>
        </w:rPr>
        <w:t>sa</w:t>
      </w:r>
      <w:r w:rsidR="00FC5749">
        <w:rPr>
          <w:lang w:val="sr-Cyrl-CS"/>
        </w:rPr>
        <w:t xml:space="preserve"> </w:t>
      </w:r>
      <w:r>
        <w:rPr>
          <w:lang w:val="sr-Cyrl-CS"/>
        </w:rPr>
        <w:t>Predlogom</w:t>
      </w:r>
      <w:r w:rsidR="00FC5749">
        <w:rPr>
          <w:lang w:val="sr-Cyrl-CS"/>
        </w:rPr>
        <w:t xml:space="preserve"> </w:t>
      </w:r>
      <w:r>
        <w:rPr>
          <w:lang w:val="sr-Cyrl-CS"/>
        </w:rPr>
        <w:t>zaključka</w:t>
      </w:r>
      <w:r w:rsidR="00FC5749">
        <w:rPr>
          <w:lang w:val="sr-Cyrl-CS"/>
        </w:rPr>
        <w:t xml:space="preserve"> </w:t>
      </w:r>
      <w:r>
        <w:rPr>
          <w:lang w:val="sr-Cyrl-CS"/>
        </w:rPr>
        <w:t>koji</w:t>
      </w:r>
      <w:r w:rsidR="00FC5749">
        <w:rPr>
          <w:lang w:val="sr-Cyrl-CS"/>
        </w:rPr>
        <w:t xml:space="preserve"> </w:t>
      </w:r>
      <w:r>
        <w:rPr>
          <w:lang w:val="sr-Cyrl-CS"/>
        </w:rPr>
        <w:t>je</w:t>
      </w:r>
      <w:r w:rsidR="00FC5749">
        <w:rPr>
          <w:lang w:val="sr-Cyrl-CS"/>
        </w:rPr>
        <w:t xml:space="preserve"> </w:t>
      </w:r>
      <w:r>
        <w:rPr>
          <w:lang w:val="sr-Cyrl-CS"/>
        </w:rPr>
        <w:t>utvrdio</w:t>
      </w:r>
      <w:r w:rsidR="00FC5749">
        <w:rPr>
          <w:lang w:val="sr-Cyrl-CS"/>
        </w:rPr>
        <w:t xml:space="preserve"> </w:t>
      </w:r>
      <w:r>
        <w:rPr>
          <w:lang w:val="sr-Cyrl-CS"/>
        </w:rPr>
        <w:t>na</w:t>
      </w:r>
      <w:r w:rsidR="00FC5749">
        <w:rPr>
          <w:lang w:val="sr-Cyrl-CS"/>
        </w:rPr>
        <w:t xml:space="preserve"> </w:t>
      </w:r>
      <w:r>
        <w:rPr>
          <w:lang w:val="sr-Cyrl-CS"/>
        </w:rPr>
        <w:t>toj</w:t>
      </w:r>
      <w:r w:rsidR="00FC5749">
        <w:rPr>
          <w:lang w:val="sr-Cyrl-CS"/>
        </w:rPr>
        <w:t xml:space="preserve"> </w:t>
      </w:r>
      <w:r>
        <w:rPr>
          <w:lang w:val="sr-Cyrl-CS"/>
        </w:rPr>
        <w:t>sednici</w:t>
      </w:r>
      <w:r w:rsidR="00FC5749">
        <w:rPr>
          <w:lang w:val="sr-Cyrl-CS"/>
        </w:rPr>
        <w:t xml:space="preserve">. </w:t>
      </w:r>
    </w:p>
    <w:p w:rsidR="00FC5749" w:rsidRDefault="00ED7270" w:rsidP="00CE7EB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osnovu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člana</w:t>
      </w:r>
      <w:r w:rsidR="00FC5749" w:rsidRPr="00184E83">
        <w:rPr>
          <w:lang w:val="sr-Cyrl-CS"/>
        </w:rPr>
        <w:t xml:space="preserve"> 8. </w:t>
      </w:r>
      <w:r>
        <w:rPr>
          <w:lang w:val="sr-Cyrl-CS"/>
        </w:rPr>
        <w:t>stav</w:t>
      </w:r>
      <w:r w:rsidR="00FC5749" w:rsidRPr="00184E83">
        <w:rPr>
          <w:lang w:val="sr-Cyrl-CS"/>
        </w:rPr>
        <w:t xml:space="preserve"> 3. </w:t>
      </w:r>
      <w:r>
        <w:rPr>
          <w:lang w:val="sr-Cyrl-CS"/>
        </w:rPr>
        <w:t>Zakona</w:t>
      </w:r>
      <w:r w:rsidR="00FC5749">
        <w:rPr>
          <w:lang w:val="sr-Cyrl-CS"/>
        </w:rPr>
        <w:t xml:space="preserve"> </w:t>
      </w:r>
      <w:r>
        <w:rPr>
          <w:lang w:val="sr-Cyrl-CS"/>
        </w:rPr>
        <w:t>o</w:t>
      </w:r>
      <w:r w:rsidR="00FC5749">
        <w:rPr>
          <w:lang w:val="sr-Cyrl-CS"/>
        </w:rPr>
        <w:t xml:space="preserve"> </w:t>
      </w:r>
      <w:r>
        <w:rPr>
          <w:lang w:val="sr-Cyrl-CS"/>
        </w:rPr>
        <w:t>Narodnoj</w:t>
      </w:r>
      <w:r w:rsidR="00FC574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C5749">
        <w:rPr>
          <w:lang w:val="sr-Cyrl-CS"/>
        </w:rPr>
        <w:t xml:space="preserve">, </w:t>
      </w:r>
      <w:r>
        <w:rPr>
          <w:lang w:val="sr-Cyrl-CS"/>
        </w:rPr>
        <w:t>zaključak</w:t>
      </w:r>
      <w:r w:rsidR="00FC5749">
        <w:rPr>
          <w:lang w:val="sr-Cyrl-CS"/>
        </w:rPr>
        <w:t xml:space="preserve"> </w:t>
      </w:r>
      <w:r>
        <w:rPr>
          <w:lang w:val="sr-Cyrl-CS"/>
        </w:rPr>
        <w:t>Narodne</w:t>
      </w:r>
      <w:r w:rsidR="00FC57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5749">
        <w:rPr>
          <w:lang w:val="sr-Cyrl-CS"/>
        </w:rPr>
        <w:t xml:space="preserve"> </w:t>
      </w:r>
      <w:r>
        <w:rPr>
          <w:lang w:val="sr-Cyrl-CS"/>
        </w:rPr>
        <w:t>objavljuje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se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u</w:t>
      </w:r>
      <w:r w:rsidR="00FC5749" w:rsidRPr="00184E83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glasniku</w:t>
      </w:r>
      <w:r w:rsidR="00FC5749" w:rsidRPr="00184E83">
        <w:rPr>
          <w:lang w:val="sr-Cyrl-CS"/>
        </w:rPr>
        <w:t xml:space="preserve"> </w:t>
      </w:r>
      <w:r>
        <w:rPr>
          <w:lang w:val="sr-Cyrl-CS"/>
        </w:rPr>
        <w:t>Republike</w:t>
      </w:r>
      <w:r w:rsidR="00FC5749">
        <w:rPr>
          <w:lang w:val="sr-Cyrl-CS"/>
        </w:rPr>
        <w:t xml:space="preserve"> </w:t>
      </w:r>
      <w:r>
        <w:rPr>
          <w:lang w:val="sr-Cyrl-CS"/>
        </w:rPr>
        <w:t>Srbije</w:t>
      </w:r>
      <w:r w:rsidR="00FC5749">
        <w:t>ˮ</w:t>
      </w:r>
      <w:r w:rsidR="00FC5749" w:rsidRPr="00184E83">
        <w:rPr>
          <w:lang w:val="sr-Cyrl-CS"/>
        </w:rPr>
        <w:t>.</w:t>
      </w:r>
    </w:p>
    <w:p w:rsidR="00363ED8" w:rsidRPr="00CE658A" w:rsidRDefault="00ED7270" w:rsidP="00CE7EB3">
      <w:pPr>
        <w:ind w:firstLine="720"/>
        <w:jc w:val="both"/>
      </w:pPr>
      <w:r>
        <w:rPr>
          <w:lang w:val="sr-Cyrl-CS"/>
        </w:rPr>
        <w:t>Odbor</w:t>
      </w:r>
      <w:r w:rsidR="00FC5749">
        <w:rPr>
          <w:lang w:val="sr-Cyrl-CS"/>
        </w:rPr>
        <w:t xml:space="preserve"> </w:t>
      </w:r>
      <w:r>
        <w:rPr>
          <w:lang w:val="sr-Cyrl-CS"/>
        </w:rPr>
        <w:t>predlaže</w:t>
      </w:r>
      <w:r w:rsidR="00FC5749">
        <w:rPr>
          <w:lang w:val="sr-Cyrl-CS"/>
        </w:rPr>
        <w:t xml:space="preserve"> </w:t>
      </w:r>
      <w:r>
        <w:rPr>
          <w:lang w:val="sr-Cyrl-CS"/>
        </w:rPr>
        <w:t>da</w:t>
      </w:r>
      <w:r w:rsidR="00FC5749">
        <w:rPr>
          <w:lang w:val="sr-Cyrl-CS"/>
        </w:rPr>
        <w:t xml:space="preserve"> </w:t>
      </w:r>
      <w:r>
        <w:rPr>
          <w:lang w:val="sr-Cyrl-CS"/>
        </w:rPr>
        <w:t>se</w:t>
      </w:r>
      <w:r w:rsidR="00FC5749">
        <w:rPr>
          <w:lang w:val="sr-Cyrl-CS"/>
        </w:rPr>
        <w:t xml:space="preserve"> </w:t>
      </w:r>
      <w:r>
        <w:rPr>
          <w:lang w:val="sr-Cyrl-CS"/>
        </w:rPr>
        <w:t>Predlog</w:t>
      </w:r>
      <w:r w:rsidR="00FC5749">
        <w:rPr>
          <w:lang w:val="sr-Cyrl-CS"/>
        </w:rPr>
        <w:t xml:space="preserve"> </w:t>
      </w:r>
      <w:r>
        <w:rPr>
          <w:lang w:val="sr-Cyrl-CS"/>
        </w:rPr>
        <w:t>zaključka</w:t>
      </w:r>
      <w:r w:rsidR="00FC5749">
        <w:rPr>
          <w:lang w:val="sr-Cyrl-CS"/>
        </w:rPr>
        <w:t>,</w:t>
      </w:r>
      <w:r w:rsidR="00FC5749" w:rsidRPr="007E739F">
        <w:rPr>
          <w:lang w:val="sr-Cyrl-CS"/>
        </w:rPr>
        <w:t xml:space="preserve"> </w:t>
      </w:r>
      <w:r>
        <w:rPr>
          <w:lang w:val="sr-Cyrl-CS"/>
        </w:rPr>
        <w:t>u</w:t>
      </w:r>
      <w:r w:rsidR="00FC5749">
        <w:rPr>
          <w:lang w:val="sr-Cyrl-CS"/>
        </w:rPr>
        <w:t xml:space="preserve"> </w:t>
      </w:r>
      <w:r>
        <w:rPr>
          <w:lang w:val="sr-Cyrl-CS"/>
        </w:rPr>
        <w:t>skladu</w:t>
      </w:r>
      <w:r w:rsidR="00FC5749">
        <w:rPr>
          <w:lang w:val="sr-Cyrl-CS"/>
        </w:rPr>
        <w:t xml:space="preserve"> </w:t>
      </w:r>
      <w:r>
        <w:rPr>
          <w:lang w:val="sr-Cyrl-CS"/>
        </w:rPr>
        <w:t>sa</w:t>
      </w:r>
      <w:r w:rsidR="00FC5749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FC5749">
        <w:rPr>
          <w:lang w:val="sr-Cyrl-CS"/>
        </w:rPr>
        <w:t xml:space="preserve">. </w:t>
      </w:r>
      <w:r w:rsidR="00FC5749" w:rsidRPr="00E61096">
        <w:rPr>
          <w:lang w:val="sr-Cyrl-CS"/>
        </w:rPr>
        <w:t xml:space="preserve">167. </w:t>
      </w:r>
      <w:r>
        <w:rPr>
          <w:lang w:val="sr-Cyrl-RS"/>
        </w:rPr>
        <w:t>i</w:t>
      </w:r>
      <w:r w:rsidR="00FC5749" w:rsidRPr="00E61096">
        <w:rPr>
          <w:lang w:val="sr-Cyrl-RS"/>
        </w:rPr>
        <w:t xml:space="preserve"> 193. </w:t>
      </w:r>
      <w:r>
        <w:rPr>
          <w:lang w:val="sr-Cyrl-CS"/>
        </w:rPr>
        <w:t>Poslovnika</w:t>
      </w:r>
      <w:r w:rsidR="00FC5749">
        <w:rPr>
          <w:lang w:val="sr-Cyrl-CS"/>
        </w:rPr>
        <w:t xml:space="preserve"> </w:t>
      </w:r>
      <w:r>
        <w:rPr>
          <w:lang w:val="sr-Cyrl-CS"/>
        </w:rPr>
        <w:t>Narodne</w:t>
      </w:r>
      <w:r w:rsidR="00FC57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5749">
        <w:rPr>
          <w:lang w:val="sr-Cyrl-CS"/>
        </w:rPr>
        <w:t xml:space="preserve">, </w:t>
      </w:r>
      <w:r>
        <w:rPr>
          <w:lang w:val="sr-Cyrl-CS"/>
        </w:rPr>
        <w:t>razmatra</w:t>
      </w:r>
      <w:r w:rsidR="00FC5749">
        <w:rPr>
          <w:lang w:val="sr-Cyrl-CS"/>
        </w:rPr>
        <w:t xml:space="preserve"> </w:t>
      </w:r>
      <w:r>
        <w:rPr>
          <w:lang w:val="sr-Cyrl-CS"/>
        </w:rPr>
        <w:t>po</w:t>
      </w:r>
      <w:r w:rsidR="00FC5749">
        <w:rPr>
          <w:lang w:val="sr-Cyrl-CS"/>
        </w:rPr>
        <w:t xml:space="preserve"> </w:t>
      </w:r>
      <w:r>
        <w:rPr>
          <w:lang w:val="sr-Cyrl-CS"/>
        </w:rPr>
        <w:t>hitnom</w:t>
      </w:r>
      <w:r w:rsidR="00FC5749">
        <w:rPr>
          <w:lang w:val="sr-Cyrl-CS"/>
        </w:rPr>
        <w:t xml:space="preserve"> </w:t>
      </w:r>
      <w:r>
        <w:rPr>
          <w:lang w:val="sr-Cyrl-CS"/>
        </w:rPr>
        <w:t>postupku</w:t>
      </w:r>
      <w:r w:rsidR="00FC5749">
        <w:rPr>
          <w:lang w:val="sr-Cyrl-CS"/>
        </w:rPr>
        <w:t xml:space="preserve">, </w:t>
      </w:r>
      <w:r>
        <w:rPr>
          <w:lang w:val="sr-Cyrl-CS"/>
        </w:rPr>
        <w:t>imajući</w:t>
      </w:r>
      <w:r w:rsidR="00FC5749">
        <w:rPr>
          <w:lang w:val="sr-Cyrl-CS"/>
        </w:rPr>
        <w:t xml:space="preserve"> </w:t>
      </w:r>
      <w:r>
        <w:rPr>
          <w:lang w:val="sr-Cyrl-CS"/>
        </w:rPr>
        <w:t>u</w:t>
      </w:r>
      <w:r w:rsidR="00FC5749">
        <w:rPr>
          <w:lang w:val="sr-Cyrl-CS"/>
        </w:rPr>
        <w:t xml:space="preserve"> </w:t>
      </w:r>
      <w:r>
        <w:rPr>
          <w:lang w:val="sr-Cyrl-CS"/>
        </w:rPr>
        <w:t>vidu</w:t>
      </w:r>
      <w:r w:rsidR="00FC5749">
        <w:rPr>
          <w:lang w:val="sr-Cyrl-CS"/>
        </w:rPr>
        <w:t xml:space="preserve"> </w:t>
      </w:r>
      <w:r>
        <w:rPr>
          <w:lang w:val="sr-Cyrl-CS"/>
        </w:rPr>
        <w:t>da</w:t>
      </w:r>
      <w:r w:rsidR="00FC5749">
        <w:rPr>
          <w:lang w:val="sr-Cyrl-CS"/>
        </w:rPr>
        <w:t xml:space="preserve"> </w:t>
      </w:r>
      <w:r>
        <w:rPr>
          <w:lang w:val="sr-Cyrl-CS"/>
        </w:rPr>
        <w:t>je</w:t>
      </w:r>
      <w:r w:rsidR="00FC5749">
        <w:rPr>
          <w:lang w:val="sr-Cyrl-CS"/>
        </w:rPr>
        <w:t xml:space="preserve"> </w:t>
      </w:r>
      <w:r>
        <w:rPr>
          <w:lang w:val="sr-Cyrl-CS"/>
        </w:rPr>
        <w:t>članom</w:t>
      </w:r>
      <w:r w:rsidR="00FC5749">
        <w:rPr>
          <w:lang w:val="sr-Cyrl-CS"/>
        </w:rPr>
        <w:t xml:space="preserve"> 239. </w:t>
      </w:r>
      <w:r>
        <w:rPr>
          <w:lang w:val="sr-Cyrl-CS"/>
        </w:rPr>
        <w:t>Poslovnika</w:t>
      </w:r>
      <w:r w:rsidR="00FC5749">
        <w:rPr>
          <w:lang w:val="sr-Cyrl-CS"/>
        </w:rPr>
        <w:t xml:space="preserve"> </w:t>
      </w:r>
      <w:r>
        <w:rPr>
          <w:lang w:val="sr-Cyrl-CS"/>
        </w:rPr>
        <w:t>Narodne</w:t>
      </w:r>
      <w:r w:rsidR="00FC574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5749">
        <w:rPr>
          <w:lang w:val="sr-Cyrl-CS"/>
        </w:rPr>
        <w:t xml:space="preserve"> </w:t>
      </w:r>
      <w:r>
        <w:rPr>
          <w:lang w:val="sr-Cyrl-CS"/>
        </w:rPr>
        <w:t>utvrđeno</w:t>
      </w:r>
      <w:r w:rsidR="00FC5749">
        <w:rPr>
          <w:lang w:val="sr-Cyrl-CS"/>
        </w:rPr>
        <w:t xml:space="preserve"> </w:t>
      </w:r>
      <w:r>
        <w:rPr>
          <w:lang w:val="sr-Cyrl-CS"/>
        </w:rPr>
        <w:t>da</w:t>
      </w:r>
      <w:r w:rsidR="00FC5749">
        <w:rPr>
          <w:lang w:val="sr-Cyrl-CS"/>
        </w:rPr>
        <w:t xml:space="preserve"> </w:t>
      </w:r>
      <w:r>
        <w:rPr>
          <w:lang w:val="sr-Cyrl-CS"/>
        </w:rPr>
        <w:t>Narodna</w:t>
      </w:r>
      <w:r w:rsidR="00FC574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C5749">
        <w:rPr>
          <w:lang w:val="sr-Cyrl-CS"/>
        </w:rPr>
        <w:t xml:space="preserve"> </w:t>
      </w:r>
      <w:r>
        <w:rPr>
          <w:lang w:val="sr-Cyrl-CS"/>
        </w:rPr>
        <w:t>razmatra</w:t>
      </w:r>
      <w:r w:rsidR="00FC5749">
        <w:rPr>
          <w:lang w:val="sr-Cyrl-CS"/>
        </w:rPr>
        <w:t xml:space="preserve"> </w:t>
      </w:r>
      <w:r>
        <w:rPr>
          <w:lang w:val="sr-Cyrl-CS"/>
        </w:rPr>
        <w:t>izveštaje</w:t>
      </w:r>
      <w:r w:rsidR="00FC5749">
        <w:rPr>
          <w:lang w:val="sr-Cyrl-CS"/>
        </w:rPr>
        <w:t xml:space="preserve"> </w:t>
      </w:r>
      <w:r>
        <w:rPr>
          <w:lang w:val="sr-Cyrl-CS"/>
        </w:rPr>
        <w:t>nezavisnih</w:t>
      </w:r>
      <w:r w:rsidR="00FC5749">
        <w:rPr>
          <w:lang w:val="sr-Cyrl-CS"/>
        </w:rPr>
        <w:t xml:space="preserve"> </w:t>
      </w:r>
      <w:r>
        <w:rPr>
          <w:lang w:val="sr-Cyrl-CS"/>
        </w:rPr>
        <w:t>državnih</w:t>
      </w:r>
      <w:r w:rsidR="00FC5749">
        <w:rPr>
          <w:lang w:val="sr-Cyrl-CS"/>
        </w:rPr>
        <w:t xml:space="preserve"> </w:t>
      </w:r>
      <w:r>
        <w:rPr>
          <w:lang w:val="sr-Cyrl-CS"/>
        </w:rPr>
        <w:t>organa</w:t>
      </w:r>
      <w:r w:rsidR="00FC5749">
        <w:rPr>
          <w:lang w:val="sr-Cyrl-CS"/>
        </w:rPr>
        <w:t xml:space="preserve"> </w:t>
      </w:r>
      <w:r>
        <w:rPr>
          <w:lang w:val="sr-Cyrl-CS"/>
        </w:rPr>
        <w:t>i</w:t>
      </w:r>
      <w:r w:rsidR="00FC5749">
        <w:rPr>
          <w:lang w:val="sr-Cyrl-CS"/>
        </w:rPr>
        <w:t xml:space="preserve"> </w:t>
      </w:r>
      <w:r>
        <w:rPr>
          <w:lang w:val="sr-Cyrl-CS"/>
        </w:rPr>
        <w:t>predlog</w:t>
      </w:r>
      <w:r w:rsidR="00FC5749">
        <w:rPr>
          <w:lang w:val="sr-Cyrl-CS"/>
        </w:rPr>
        <w:t xml:space="preserve"> </w:t>
      </w:r>
      <w:r>
        <w:rPr>
          <w:lang w:val="sr-Cyrl-CS"/>
        </w:rPr>
        <w:t>zaključka</w:t>
      </w:r>
      <w:r w:rsidR="00FC5749">
        <w:rPr>
          <w:lang w:val="sr-Cyrl-CS"/>
        </w:rPr>
        <w:t xml:space="preserve">, </w:t>
      </w:r>
      <w:r>
        <w:rPr>
          <w:lang w:val="sr-Cyrl-CS"/>
        </w:rPr>
        <w:t>odnosno</w:t>
      </w:r>
      <w:r w:rsidR="00FC5749">
        <w:rPr>
          <w:lang w:val="sr-Cyrl-CS"/>
        </w:rPr>
        <w:t xml:space="preserve"> </w:t>
      </w:r>
      <w:r>
        <w:rPr>
          <w:lang w:val="sr-Cyrl-CS"/>
        </w:rPr>
        <w:t>preporuke</w:t>
      </w:r>
      <w:r w:rsidR="00FC5749">
        <w:rPr>
          <w:lang w:val="sr-Cyrl-CS"/>
        </w:rPr>
        <w:t xml:space="preserve"> </w:t>
      </w:r>
      <w:r>
        <w:rPr>
          <w:lang w:val="sr-Cyrl-CS"/>
        </w:rPr>
        <w:t>nadležnog</w:t>
      </w:r>
      <w:r w:rsidR="00FC5749">
        <w:rPr>
          <w:lang w:val="sr-Cyrl-CS"/>
        </w:rPr>
        <w:t xml:space="preserve"> </w:t>
      </w:r>
      <w:r>
        <w:rPr>
          <w:lang w:val="sr-Cyrl-CS"/>
        </w:rPr>
        <w:t>odbora</w:t>
      </w:r>
      <w:r w:rsidR="00FC5749">
        <w:rPr>
          <w:lang w:val="sr-Cyrl-CS"/>
        </w:rPr>
        <w:t xml:space="preserve"> </w:t>
      </w:r>
      <w:r>
        <w:rPr>
          <w:lang w:val="sr-Cyrl-CS"/>
        </w:rPr>
        <w:t>na</w:t>
      </w:r>
      <w:r w:rsidR="00FC5749">
        <w:rPr>
          <w:lang w:val="sr-Cyrl-CS"/>
        </w:rPr>
        <w:t xml:space="preserve"> </w:t>
      </w:r>
      <w:r>
        <w:rPr>
          <w:lang w:val="sr-Cyrl-CS"/>
        </w:rPr>
        <w:t>prvoj</w:t>
      </w:r>
      <w:r w:rsidR="00FC5749">
        <w:rPr>
          <w:lang w:val="sr-Cyrl-CS"/>
        </w:rPr>
        <w:t xml:space="preserve"> </w:t>
      </w:r>
      <w:r>
        <w:rPr>
          <w:lang w:val="sr-Cyrl-CS"/>
        </w:rPr>
        <w:t>narednoj</w:t>
      </w:r>
      <w:r w:rsidR="00FC5749">
        <w:rPr>
          <w:lang w:val="sr-Cyrl-CS"/>
        </w:rPr>
        <w:t xml:space="preserve"> </w:t>
      </w:r>
      <w:r>
        <w:rPr>
          <w:lang w:val="sr-Cyrl-CS"/>
        </w:rPr>
        <w:t>sednici</w:t>
      </w:r>
      <w:r w:rsidR="00FC5749">
        <w:rPr>
          <w:lang w:val="sr-Cyrl-CS"/>
        </w:rPr>
        <w:t>.</w:t>
      </w:r>
      <w:r w:rsidR="00363ED8">
        <w:rPr>
          <w:lang w:val="sr-Cyrl-CS"/>
        </w:rPr>
        <w:t>“</w:t>
      </w:r>
      <w:r w:rsidR="00CE658A">
        <w:t>.</w:t>
      </w:r>
    </w:p>
    <w:p w:rsidR="00363ED8" w:rsidRDefault="00363ED8" w:rsidP="00757948">
      <w:pPr>
        <w:jc w:val="both"/>
        <w:rPr>
          <w:lang w:val="sr-Cyrl-RS"/>
        </w:rPr>
      </w:pPr>
    </w:p>
    <w:p w:rsidR="00363ED8" w:rsidRPr="00FC5749" w:rsidRDefault="00ED7270" w:rsidP="00CE7EB3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757948">
        <w:rPr>
          <w:lang w:val="sr-Cyrl-RS"/>
        </w:rPr>
        <w:t xml:space="preserve"> </w:t>
      </w:r>
      <w:r>
        <w:rPr>
          <w:lang w:val="sr-Cyrl-RS"/>
        </w:rPr>
        <w:t>je</w:t>
      </w:r>
      <w:r w:rsidR="00363ED8">
        <w:rPr>
          <w:lang w:val="sr-Cyrl-RS"/>
        </w:rPr>
        <w:t xml:space="preserve">, </w:t>
      </w:r>
      <w:r>
        <w:rPr>
          <w:lang w:val="sr-Cyrl-RS"/>
        </w:rPr>
        <w:t>nakon</w:t>
      </w:r>
      <w:r w:rsidR="00363ED8">
        <w:rPr>
          <w:lang w:val="sr-Cyrl-RS"/>
        </w:rPr>
        <w:t xml:space="preserve"> </w:t>
      </w:r>
      <w:r>
        <w:rPr>
          <w:lang w:val="sr-Cyrl-RS"/>
        </w:rPr>
        <w:t>što</w:t>
      </w:r>
      <w:r w:rsidR="00363ED8">
        <w:rPr>
          <w:lang w:val="sr-Cyrl-RS"/>
        </w:rPr>
        <w:t xml:space="preserve"> </w:t>
      </w:r>
      <w:r>
        <w:rPr>
          <w:lang w:val="sr-Cyrl-RS"/>
        </w:rPr>
        <w:t>je</w:t>
      </w:r>
      <w:r w:rsidR="00363ED8">
        <w:rPr>
          <w:lang w:val="sr-Cyrl-RS"/>
        </w:rPr>
        <w:t xml:space="preserve"> </w:t>
      </w:r>
      <w:r>
        <w:rPr>
          <w:lang w:val="sr-Cyrl-RS"/>
        </w:rPr>
        <w:t>utvrdio</w:t>
      </w:r>
      <w:r w:rsidR="00363ED8">
        <w:rPr>
          <w:lang w:val="sr-Cyrl-RS"/>
        </w:rPr>
        <w:t xml:space="preserve"> </w:t>
      </w:r>
      <w:r>
        <w:rPr>
          <w:lang w:val="sr-Cyrl-RS"/>
        </w:rPr>
        <w:t>Predlog</w:t>
      </w:r>
      <w:r w:rsidR="00363ED8">
        <w:rPr>
          <w:lang w:val="sr-Cyrl-RS"/>
        </w:rPr>
        <w:t xml:space="preserve"> </w:t>
      </w:r>
      <w:r>
        <w:rPr>
          <w:lang w:val="sr-Cyrl-RS"/>
        </w:rPr>
        <w:t>zaključka</w:t>
      </w:r>
      <w:r w:rsidR="00363ED8">
        <w:rPr>
          <w:lang w:val="sr-Cyrl-RS"/>
        </w:rPr>
        <w:t xml:space="preserve">, </w:t>
      </w:r>
      <w:r w:rsidR="0075794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57948">
        <w:rPr>
          <w:lang w:val="sr-Cyrl-RS"/>
        </w:rPr>
        <w:t xml:space="preserve"> </w:t>
      </w:r>
      <w:r>
        <w:rPr>
          <w:lang w:val="sr-Cyrl-RS"/>
        </w:rPr>
        <w:t>odlučio</w:t>
      </w:r>
      <w:r w:rsidR="00757948">
        <w:rPr>
          <w:lang w:val="sr-Cyrl-RS"/>
        </w:rPr>
        <w:t xml:space="preserve"> </w:t>
      </w:r>
      <w:r>
        <w:rPr>
          <w:lang w:val="sr-Cyrl-RS"/>
        </w:rPr>
        <w:t>da</w:t>
      </w:r>
      <w:r w:rsidR="00757948">
        <w:rPr>
          <w:lang w:val="sr-Cyrl-RS"/>
        </w:rPr>
        <w:t xml:space="preserve"> </w:t>
      </w:r>
      <w:r>
        <w:rPr>
          <w:lang w:val="sr-Cyrl-RS"/>
        </w:rPr>
        <w:t>Narodnoj</w:t>
      </w:r>
      <w:r w:rsidR="0075794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57948">
        <w:rPr>
          <w:lang w:val="sr-Cyrl-RS"/>
        </w:rPr>
        <w:t xml:space="preserve">, </w:t>
      </w:r>
      <w:r>
        <w:rPr>
          <w:lang w:val="sr-Cyrl-RS"/>
        </w:rPr>
        <w:t>na</w:t>
      </w:r>
      <w:r w:rsidR="00757948">
        <w:rPr>
          <w:lang w:val="sr-Cyrl-CS"/>
        </w:rPr>
        <w:t xml:space="preserve"> </w:t>
      </w:r>
      <w:r>
        <w:rPr>
          <w:lang w:val="sr-Cyrl-CS"/>
        </w:rPr>
        <w:t>osnovu</w:t>
      </w:r>
      <w:r w:rsidR="00757948">
        <w:rPr>
          <w:lang w:val="sr-Cyrl-CS"/>
        </w:rPr>
        <w:t xml:space="preserve"> </w:t>
      </w:r>
      <w:r>
        <w:rPr>
          <w:lang w:val="sr-Cyrl-CS"/>
        </w:rPr>
        <w:t>člana</w:t>
      </w:r>
      <w:r w:rsidR="00757948">
        <w:rPr>
          <w:lang w:val="sr-Cyrl-CS"/>
        </w:rPr>
        <w:t xml:space="preserve"> 238.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stav</w:t>
      </w:r>
      <w:r w:rsidR="00757948" w:rsidRPr="00184E8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Narodne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794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757948">
        <w:rPr>
          <w:lang w:val="sr-Cyrl-CS"/>
        </w:rPr>
        <w:t xml:space="preserve"> </w:t>
      </w:r>
      <w:r>
        <w:rPr>
          <w:lang w:val="sr-Cyrl-CS"/>
        </w:rPr>
        <w:t>glasnik</w:t>
      </w:r>
      <w:r w:rsidR="00757948">
        <w:rPr>
          <w:lang w:val="sr-Cyrl-CS"/>
        </w:rPr>
        <w:t xml:space="preserve"> </w:t>
      </w:r>
      <w:r>
        <w:rPr>
          <w:lang w:val="sr-Cyrl-CS"/>
        </w:rPr>
        <w:t>RS</w:t>
      </w:r>
      <w:r w:rsidR="00757948">
        <w:t>ˮ</w:t>
      </w:r>
      <w:r w:rsidR="00757948">
        <w:rPr>
          <w:lang w:val="sr-Cyrl-CS"/>
        </w:rPr>
        <w:t xml:space="preserve">, </w:t>
      </w:r>
      <w:r>
        <w:rPr>
          <w:lang w:val="sr-Cyrl-CS"/>
        </w:rPr>
        <w:t>broj</w:t>
      </w:r>
      <w:r w:rsidR="00757948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757948">
        <w:rPr>
          <w:lang w:val="sr-Cyrl-CS"/>
        </w:rPr>
        <w:t xml:space="preserve"> </w:t>
      </w:r>
      <w:r>
        <w:rPr>
          <w:lang w:val="sr-Cyrl-CS"/>
        </w:rPr>
        <w:t>tekst</w:t>
      </w:r>
      <w:r w:rsidR="00757948">
        <w:rPr>
          <w:lang w:val="sr-Cyrl-CS"/>
        </w:rPr>
        <w:t>)</w:t>
      </w:r>
      <w:r w:rsidR="00757948" w:rsidRPr="00921E4D">
        <w:rPr>
          <w:lang w:val="sr-Cyrl-CS"/>
        </w:rPr>
        <w:t xml:space="preserve">, </w:t>
      </w:r>
      <w:r w:rsidR="00757948">
        <w:rPr>
          <w:lang w:val="sr-Cyrl-CS"/>
        </w:rPr>
        <w:t xml:space="preserve"> </w:t>
      </w:r>
      <w:r>
        <w:rPr>
          <w:lang w:val="sr-Cyrl-CS"/>
        </w:rPr>
        <w:t>Odbor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57948">
        <w:rPr>
          <w:lang w:val="sr-Cyrl-CS"/>
        </w:rPr>
        <w:t xml:space="preserve">, </w:t>
      </w:r>
      <w:r>
        <w:rPr>
          <w:lang w:val="sr-Cyrl-CS"/>
        </w:rPr>
        <w:t>državnu</w:t>
      </w:r>
      <w:r w:rsidR="00757948">
        <w:rPr>
          <w:lang w:val="sr-Cyrl-CS"/>
        </w:rPr>
        <w:t xml:space="preserve"> </w:t>
      </w:r>
      <w:r>
        <w:rPr>
          <w:lang w:val="sr-Cyrl-CS"/>
        </w:rPr>
        <w:t>upravu</w:t>
      </w:r>
      <w:r w:rsidR="00757948">
        <w:rPr>
          <w:lang w:val="sr-Cyrl-CS"/>
        </w:rPr>
        <w:t xml:space="preserve"> </w:t>
      </w:r>
      <w:r>
        <w:rPr>
          <w:lang w:val="sr-Cyrl-CS"/>
        </w:rPr>
        <w:t>i</w:t>
      </w:r>
      <w:r w:rsidR="00757948">
        <w:rPr>
          <w:lang w:val="sr-Cyrl-CS"/>
        </w:rPr>
        <w:t xml:space="preserve"> </w:t>
      </w:r>
      <w:r>
        <w:rPr>
          <w:lang w:val="sr-Cyrl-CS"/>
        </w:rPr>
        <w:t>lokalnu</w:t>
      </w:r>
      <w:r w:rsidR="0075794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podnese</w:t>
      </w:r>
      <w:r w:rsidR="00757948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57948" w:rsidRDefault="00757948" w:rsidP="00757948">
      <w:pPr>
        <w:jc w:val="center"/>
        <w:rPr>
          <w:lang w:val="sr-Cyrl-CS"/>
        </w:rPr>
      </w:pPr>
    </w:p>
    <w:p w:rsidR="00757948" w:rsidRPr="00A52D2A" w:rsidRDefault="00ED7270" w:rsidP="00757948">
      <w:pPr>
        <w:jc w:val="center"/>
        <w:rPr>
          <w:lang w:val="sr-Cyrl-CS"/>
        </w:rPr>
      </w:pPr>
      <w:r>
        <w:rPr>
          <w:lang w:val="sr-Cyrl-CS"/>
        </w:rPr>
        <w:t>I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Z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V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E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Š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T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7948" w:rsidRPr="00184E83" w:rsidRDefault="00757948" w:rsidP="00757948">
      <w:pPr>
        <w:jc w:val="both"/>
        <w:rPr>
          <w:lang w:val="sr-Cyrl-CS"/>
        </w:rPr>
      </w:pPr>
    </w:p>
    <w:p w:rsidR="00757948" w:rsidRDefault="00ED7270" w:rsidP="007579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57948">
        <w:rPr>
          <w:lang w:val="sr-Cyrl-CS"/>
        </w:rPr>
        <w:t xml:space="preserve">, </w:t>
      </w:r>
      <w:r>
        <w:rPr>
          <w:lang w:val="sr-Cyrl-CS"/>
        </w:rPr>
        <w:t>državnu</w:t>
      </w:r>
      <w:r w:rsidR="00757948">
        <w:rPr>
          <w:lang w:val="sr-Cyrl-CS"/>
        </w:rPr>
        <w:t xml:space="preserve"> </w:t>
      </w:r>
      <w:r>
        <w:rPr>
          <w:lang w:val="sr-Cyrl-CS"/>
        </w:rPr>
        <w:t>upravu</w:t>
      </w:r>
      <w:r w:rsidR="00757948">
        <w:rPr>
          <w:lang w:val="sr-Cyrl-CS"/>
        </w:rPr>
        <w:t xml:space="preserve"> </w:t>
      </w:r>
      <w:r>
        <w:rPr>
          <w:lang w:val="sr-Cyrl-CS"/>
        </w:rPr>
        <w:t>i</w:t>
      </w:r>
      <w:r w:rsidR="00757948">
        <w:rPr>
          <w:lang w:val="sr-Cyrl-CS"/>
        </w:rPr>
        <w:t xml:space="preserve"> </w:t>
      </w:r>
      <w:r>
        <w:rPr>
          <w:lang w:val="sr-Cyrl-CS"/>
        </w:rPr>
        <w:t>lokalnu</w:t>
      </w:r>
      <w:r w:rsidR="0075794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je</w:t>
      </w:r>
      <w:r w:rsidR="00757948">
        <w:rPr>
          <w:lang w:val="sr-Cyrl-CS"/>
        </w:rPr>
        <w:t>,</w:t>
      </w:r>
      <w:r w:rsidR="00757948" w:rsidRPr="007E66F7">
        <w:rPr>
          <w:lang w:val="sr-Cyrl-CS"/>
        </w:rPr>
        <w:t xml:space="preserve"> </w:t>
      </w:r>
      <w:r>
        <w:rPr>
          <w:lang w:val="sr-Cyrl-CS"/>
        </w:rPr>
        <w:t>u</w:t>
      </w:r>
      <w:r w:rsidR="00757948">
        <w:rPr>
          <w:lang w:val="sr-Cyrl-CS"/>
        </w:rPr>
        <w:t xml:space="preserve"> </w:t>
      </w:r>
      <w:r>
        <w:rPr>
          <w:lang w:val="sr-Cyrl-CS"/>
        </w:rPr>
        <w:t>skladu</w:t>
      </w:r>
      <w:r w:rsidR="00757948">
        <w:rPr>
          <w:lang w:val="sr-Cyrl-CS"/>
        </w:rPr>
        <w:t xml:space="preserve"> </w:t>
      </w:r>
      <w:r>
        <w:rPr>
          <w:lang w:val="sr-Cyrl-CS"/>
        </w:rPr>
        <w:t>sa</w:t>
      </w:r>
      <w:r w:rsidR="00757948">
        <w:rPr>
          <w:lang w:val="sr-Cyrl-CS"/>
        </w:rPr>
        <w:t xml:space="preserve"> </w:t>
      </w:r>
      <w:r>
        <w:rPr>
          <w:lang w:val="sr-Cyrl-CS"/>
        </w:rPr>
        <w:t>članom</w:t>
      </w:r>
      <w:r w:rsidR="00757948">
        <w:rPr>
          <w:lang w:val="sr-Cyrl-CS"/>
        </w:rPr>
        <w:t xml:space="preserve"> 23</w:t>
      </w:r>
      <w:r w:rsidR="00757948" w:rsidRPr="00487C09">
        <w:rPr>
          <w:lang w:val="ru-RU"/>
        </w:rPr>
        <w:t>8.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stav</w:t>
      </w:r>
      <w:r w:rsidR="0075794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Narodne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7948">
        <w:rPr>
          <w:lang w:val="ru-RU"/>
        </w:rPr>
        <w:t xml:space="preserve">, </w:t>
      </w:r>
      <w:r>
        <w:rPr>
          <w:lang w:val="sr-Cyrl-CS"/>
        </w:rPr>
        <w:t>razmotrio</w:t>
      </w:r>
      <w:r w:rsidR="00757948">
        <w:rPr>
          <w:lang w:val="sr-Cyrl-CS"/>
        </w:rPr>
        <w:t xml:space="preserve"> </w:t>
      </w:r>
      <w:r>
        <w:rPr>
          <w:lang w:val="sr-Cyrl-CS"/>
        </w:rPr>
        <w:t>Izveštaj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o</w:t>
      </w:r>
      <w:r w:rsidR="00757948">
        <w:rPr>
          <w:lang w:val="sr-Cyrl-CS"/>
        </w:rPr>
        <w:t xml:space="preserve"> </w:t>
      </w:r>
      <w:r>
        <w:rPr>
          <w:lang w:val="sr-Cyrl-CS"/>
        </w:rPr>
        <w:t>radu</w:t>
      </w:r>
      <w:r w:rsidR="00757948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757948" w:rsidRPr="00272340">
        <w:rPr>
          <w:lang w:val="sr-Cyrl-CS"/>
        </w:rPr>
        <w:t xml:space="preserve"> </w:t>
      </w:r>
      <w:r>
        <w:rPr>
          <w:lang w:val="sr-Cyrl-CS"/>
        </w:rPr>
        <w:t>mehanizma</w:t>
      </w:r>
      <w:r w:rsidR="00757948" w:rsidRPr="00272340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272340">
        <w:rPr>
          <w:lang w:val="sr-Cyrl-CS"/>
        </w:rPr>
        <w:t xml:space="preserve"> </w:t>
      </w:r>
      <w:r>
        <w:rPr>
          <w:lang w:val="sr-Cyrl-CS"/>
        </w:rPr>
        <w:t>prevenciju</w:t>
      </w:r>
      <w:r w:rsidR="00757948" w:rsidRPr="00272340">
        <w:rPr>
          <w:lang w:val="sr-Cyrl-CS"/>
        </w:rPr>
        <w:t xml:space="preserve"> </w:t>
      </w:r>
      <w:r>
        <w:rPr>
          <w:lang w:val="sr-Cyrl-CS"/>
        </w:rPr>
        <w:t>torture</w:t>
      </w:r>
      <w:r w:rsidR="00757948" w:rsidRPr="00272340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272340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757948">
        <w:rPr>
          <w:lang w:val="sr-Cyrl-CS"/>
        </w:rPr>
        <w:t xml:space="preserve"> </w:t>
      </w:r>
      <w:r>
        <w:rPr>
          <w:lang w:val="sr-Cyrl-CS"/>
        </w:rPr>
        <w:t>i</w:t>
      </w:r>
      <w:r w:rsidR="00757948">
        <w:rPr>
          <w:lang w:val="sr-Cyrl-CS"/>
        </w:rPr>
        <w:t xml:space="preserve"> </w:t>
      </w:r>
      <w:r>
        <w:rPr>
          <w:lang w:val="sr-Cyrl-CS"/>
        </w:rPr>
        <w:t>utvrdio</w:t>
      </w:r>
      <w:r w:rsidR="00757948">
        <w:rPr>
          <w:lang w:val="sr-Cyrl-CS"/>
        </w:rPr>
        <w:t xml:space="preserve"> </w:t>
      </w:r>
      <w:r>
        <w:rPr>
          <w:lang w:val="sr-Cyrl-CS"/>
        </w:rPr>
        <w:t>Predlog</w:t>
      </w:r>
      <w:r w:rsidR="00757948">
        <w:rPr>
          <w:lang w:val="sr-Cyrl-CS"/>
        </w:rPr>
        <w:t xml:space="preserve"> </w:t>
      </w:r>
      <w:r>
        <w:rPr>
          <w:lang w:val="sr-Cyrl-CS"/>
        </w:rPr>
        <w:t>zaključka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koji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dostavlja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Narodnoj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na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i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usvajanje</w:t>
      </w:r>
      <w:r w:rsidR="00757948" w:rsidRPr="00184E83">
        <w:rPr>
          <w:lang w:val="sr-Cyrl-CS"/>
        </w:rPr>
        <w:t xml:space="preserve">. </w:t>
      </w:r>
    </w:p>
    <w:p w:rsidR="00757948" w:rsidRPr="0063594A" w:rsidRDefault="00ED7270" w:rsidP="00757948">
      <w:pPr>
        <w:ind w:firstLine="720"/>
        <w:jc w:val="both"/>
        <w:rPr>
          <w:lang w:val="sr-Cyrl-CS"/>
        </w:rPr>
      </w:pPr>
      <w:r>
        <w:rPr>
          <w:lang w:val="sr-Cyrl-CS"/>
        </w:rPr>
        <w:t>Zaštitnik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građana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je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podneo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Izveštaj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o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radu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mehanizma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prevenciju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5F2C98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skladu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članom</w:t>
      </w:r>
      <w:r w:rsidR="00757948" w:rsidRPr="005F2C98">
        <w:rPr>
          <w:lang w:val="sr-Cyrl-CS"/>
        </w:rPr>
        <w:t xml:space="preserve"> 2</w:t>
      </w:r>
      <w:r>
        <w:rPr>
          <w:lang w:val="sr-Cyrl-CS"/>
        </w:rPr>
        <w:t>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stav</w:t>
      </w:r>
      <w:r w:rsidR="00757948" w:rsidRPr="005F2C98">
        <w:rPr>
          <w:lang w:val="sr-Cyrl-CS"/>
        </w:rPr>
        <w:t xml:space="preserve"> 1. </w:t>
      </w:r>
      <w:r>
        <w:rPr>
          <w:lang w:val="sr-Cyrl-CS"/>
        </w:rPr>
        <w:t>Zakona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o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ratifikaciji</w:t>
      </w:r>
      <w:r w:rsidR="00757948" w:rsidRPr="005F2C98">
        <w:rPr>
          <w:lang w:val="sr-Cyrl-CS"/>
        </w:rPr>
        <w:t xml:space="preserve"> </w:t>
      </w:r>
      <w:proofErr w:type="spellStart"/>
      <w:r>
        <w:rPr>
          <w:lang w:val="sr-Cyrl-CS"/>
        </w:rPr>
        <w:t>Opcionog</w:t>
      </w:r>
      <w:proofErr w:type="spellEnd"/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protokola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uz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Konvenciju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protiv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drugih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surovih</w:t>
      </w:r>
      <w:r w:rsidR="00757948" w:rsidRPr="005F2C98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ili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kazni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postupaka</w:t>
      </w:r>
      <w:r w:rsidR="00757948" w:rsidRPr="005F2C98">
        <w:rPr>
          <w:lang w:val="sr-Cyrl-CS"/>
        </w:rPr>
        <w:t xml:space="preserve"> („</w:t>
      </w:r>
      <w:proofErr w:type="spellStart"/>
      <w:r>
        <w:t>Sl</w:t>
      </w:r>
      <w:r>
        <w:rPr>
          <w:lang w:val="sr-Cyrl-RS"/>
        </w:rPr>
        <w:t>užbeni</w:t>
      </w:r>
      <w:proofErr w:type="spellEnd"/>
      <w:r w:rsidR="00757948" w:rsidRPr="005F2C98">
        <w:t xml:space="preserve"> </w:t>
      </w:r>
      <w:r>
        <w:t>list</w:t>
      </w:r>
      <w:r w:rsidR="00757948" w:rsidRPr="005F2C98">
        <w:t xml:space="preserve"> </w:t>
      </w:r>
      <w:r>
        <w:t>SCG</w:t>
      </w:r>
      <w:r w:rsidR="00757948" w:rsidRPr="005F2C98">
        <w:t xml:space="preserve"> - </w:t>
      </w:r>
      <w:proofErr w:type="spellStart"/>
      <w:r>
        <w:t>Međunarodni</w:t>
      </w:r>
      <w:proofErr w:type="spellEnd"/>
      <w:r w:rsidR="00757948" w:rsidRPr="005F2C98">
        <w:t xml:space="preserve"> </w:t>
      </w:r>
      <w:proofErr w:type="spellStart"/>
      <w:r>
        <w:t>ugovor</w:t>
      </w:r>
      <w:proofErr w:type="spellEnd"/>
      <w:r>
        <w:rPr>
          <w:lang w:val="sr-Cyrl-RS"/>
        </w:rPr>
        <w:t>i</w:t>
      </w:r>
      <w:r w:rsidR="00757948">
        <w:t>ˮ</w:t>
      </w:r>
      <w:r w:rsidR="00757948" w:rsidRPr="005F2C98">
        <w:t xml:space="preserve"> </w:t>
      </w:r>
      <w:r>
        <w:t>br</w:t>
      </w:r>
      <w:r w:rsidR="00757948" w:rsidRPr="005F2C98">
        <w:t xml:space="preserve">. </w:t>
      </w:r>
      <w:hyperlink r:id="rId11" w:tooltip="Zakon o ratifikaciji Opcionog protokola uz Konvenciju protiv torture i drugih surovih, neljudskih ili ponižavajućih kazni i postupaka (02/12/2005)" w:history="1">
        <w:r w:rsidR="00757948" w:rsidRPr="00BE2957">
          <w:rPr>
            <w:rStyle w:val="Hyperlink"/>
            <w:color w:val="auto"/>
            <w:u w:val="none"/>
          </w:rPr>
          <w:t>16/05</w:t>
        </w:r>
      </w:hyperlink>
      <w:r w:rsidR="00757948" w:rsidRPr="00BE2957">
        <w:rPr>
          <w:lang w:val="sr-Cyrl-RS"/>
        </w:rPr>
        <w:t xml:space="preserve"> </w:t>
      </w:r>
      <w:r>
        <w:rPr>
          <w:lang w:val="sr-Cyrl-RS"/>
        </w:rPr>
        <w:t>i</w:t>
      </w:r>
      <w:r w:rsidR="00757948" w:rsidRPr="00BE2957">
        <w:rPr>
          <w:lang w:val="sr-Cyrl-RS"/>
        </w:rPr>
        <w:t xml:space="preserve"> </w:t>
      </w:r>
      <w:hyperlink r:id="rId12" w:tooltip="Zakon o izmeni Zakona o ratifikaciji Opcionog protokola uz Konvenciju protiv torture i drugih surovih, neljudskih ili ponižavajućih kazni i postupaka (12/05/2006)" w:history="1">
        <w:r w:rsidR="00757948" w:rsidRPr="00BE2957">
          <w:rPr>
            <w:rStyle w:val="Hyperlink"/>
            <w:color w:val="auto"/>
            <w:u w:val="none"/>
          </w:rPr>
          <w:t>2/06</w:t>
        </w:r>
      </w:hyperlink>
      <w:r w:rsidR="00757948" w:rsidRPr="00363ED8">
        <w:rPr>
          <w:lang w:val="sr-Cyrl-CS"/>
        </w:rPr>
        <w:t xml:space="preserve"> </w:t>
      </w:r>
      <w:r>
        <w:rPr>
          <w:lang w:val="sr-Cyrl-CS"/>
        </w:rPr>
        <w:t>i</w:t>
      </w:r>
      <w:r w:rsidR="00757948" w:rsidRPr="005F2C98">
        <w:t xml:space="preserve"> </w:t>
      </w:r>
      <w:r w:rsidR="00757948" w:rsidRPr="005F2C98">
        <w:rPr>
          <w:lang w:val="sr-Cyrl-RS"/>
        </w:rPr>
        <w:t>„</w:t>
      </w:r>
      <w:proofErr w:type="spellStart"/>
      <w:r>
        <w:t>Sl</w:t>
      </w:r>
      <w:r>
        <w:rPr>
          <w:lang w:val="sr-Cyrl-RS"/>
        </w:rPr>
        <w:t>užbeni</w:t>
      </w:r>
      <w:proofErr w:type="spellEnd"/>
      <w:r w:rsidR="00757948" w:rsidRPr="005F2C98">
        <w:rPr>
          <w:lang w:val="sr-Cyrl-RS"/>
        </w:rPr>
        <w:t xml:space="preserve"> </w:t>
      </w:r>
      <w:r>
        <w:rPr>
          <w:lang w:val="sr-Cyrl-RS"/>
        </w:rPr>
        <w:t>glasnik</w:t>
      </w:r>
      <w:r w:rsidR="00757948" w:rsidRPr="005F2C98">
        <w:rPr>
          <w:lang w:val="sr-Cyrl-RS"/>
        </w:rPr>
        <w:t xml:space="preserve"> </w:t>
      </w:r>
      <w:r>
        <w:rPr>
          <w:lang w:val="sr-Cyrl-RS"/>
        </w:rPr>
        <w:t>RS</w:t>
      </w:r>
      <w:r w:rsidR="00757948" w:rsidRPr="005F2C98">
        <w:t xml:space="preserve"> - </w:t>
      </w:r>
      <w:proofErr w:type="spellStart"/>
      <w:r>
        <w:t>Međunarodni</w:t>
      </w:r>
      <w:proofErr w:type="spellEnd"/>
      <w:r w:rsidR="00757948" w:rsidRPr="005F2C98">
        <w:t xml:space="preserve"> </w:t>
      </w:r>
      <w:proofErr w:type="spellStart"/>
      <w:r>
        <w:t>ugovori</w:t>
      </w:r>
      <w:r w:rsidR="00757948">
        <w:t>ˮ</w:t>
      </w:r>
      <w:proofErr w:type="spellEnd"/>
      <w:r w:rsidR="00757948" w:rsidRPr="005F2C98">
        <w:rPr>
          <w:lang w:val="sr-Cyrl-RS"/>
        </w:rPr>
        <w:t>,</w:t>
      </w:r>
      <w:r w:rsidR="00757948" w:rsidRPr="005F2C98">
        <w:t xml:space="preserve"> </w:t>
      </w:r>
      <w:proofErr w:type="spellStart"/>
      <w:r>
        <w:t>br</w:t>
      </w:r>
      <w:proofErr w:type="spellEnd"/>
      <w:r>
        <w:rPr>
          <w:lang w:val="sr-Cyrl-RS"/>
        </w:rPr>
        <w:t>oj</w:t>
      </w:r>
      <w:r w:rsidR="00757948" w:rsidRPr="005F2C98">
        <w:t xml:space="preserve"> </w:t>
      </w:r>
      <w:hyperlink r:id="rId13" w:tooltip="Zakon o dopuni Zakona o ratifikaciji Opcionog protokola uz Konvenciju protiv torture i drugih surovih, neljudskih ili ponižavajućih kazni i postupaka (01/08/2011)" w:history="1">
        <w:r w:rsidR="00757948" w:rsidRPr="00BE2957">
          <w:rPr>
            <w:rStyle w:val="Hyperlink"/>
            <w:color w:val="auto"/>
            <w:u w:val="none"/>
          </w:rPr>
          <w:t>7/11</w:t>
        </w:r>
      </w:hyperlink>
      <w:r w:rsidR="00757948" w:rsidRPr="00363ED8">
        <w:rPr>
          <w:lang w:val="sr-Cyrl-CS"/>
        </w:rPr>
        <w:t xml:space="preserve">) </w:t>
      </w:r>
      <w:r>
        <w:rPr>
          <w:lang w:val="sr-Cyrl-CS"/>
        </w:rPr>
        <w:t>kojim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se</w:t>
      </w:r>
      <w:r w:rsidR="00757948">
        <w:rPr>
          <w:lang w:val="sr-Cyrl-CS"/>
        </w:rPr>
        <w:t xml:space="preserve"> </w:t>
      </w:r>
      <w:r>
        <w:rPr>
          <w:lang w:val="sr-Cyrl-CS"/>
        </w:rPr>
        <w:t>utvrđuje</w:t>
      </w:r>
      <w:r w:rsidR="00757948">
        <w:rPr>
          <w:lang w:val="sr-Cyrl-CS"/>
        </w:rPr>
        <w:t xml:space="preserve"> </w:t>
      </w:r>
      <w:r>
        <w:rPr>
          <w:lang w:val="sr-Cyrl-CS"/>
        </w:rPr>
        <w:t>da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Zaštitnik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građana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obavlja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poslove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mehanizma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prevenciju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757948" w:rsidRPr="005F2C98">
        <w:rPr>
          <w:lang w:val="sr-Cyrl-CS"/>
        </w:rPr>
        <w:t xml:space="preserve">. </w:t>
      </w:r>
      <w:r>
        <w:rPr>
          <w:lang w:val="sr-Cyrl-CS"/>
        </w:rPr>
        <w:t>Članom</w:t>
      </w:r>
      <w:r w:rsidR="00757948" w:rsidRPr="005F2C98">
        <w:rPr>
          <w:lang w:val="sr-Cyrl-CS"/>
        </w:rPr>
        <w:t xml:space="preserve"> 22. </w:t>
      </w:r>
      <w:proofErr w:type="spellStart"/>
      <w:r>
        <w:rPr>
          <w:lang w:val="sr-Cyrl-CS"/>
        </w:rPr>
        <w:t>Opcionog</w:t>
      </w:r>
      <w:proofErr w:type="spellEnd"/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protokola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uz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Konvenciju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protiv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drugih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surovih</w:t>
      </w:r>
      <w:r w:rsidR="00757948" w:rsidRPr="005F2C98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ili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757948">
        <w:rPr>
          <w:lang w:val="sr-Cyrl-CS"/>
        </w:rPr>
        <w:t xml:space="preserve"> </w:t>
      </w:r>
      <w:r>
        <w:rPr>
          <w:lang w:val="sr-Cyrl-CS"/>
        </w:rPr>
        <w:t>kazni</w:t>
      </w:r>
      <w:r w:rsidR="00757948">
        <w:rPr>
          <w:lang w:val="sr-Cyrl-CS"/>
        </w:rPr>
        <w:t xml:space="preserve"> </w:t>
      </w:r>
      <w:r>
        <w:rPr>
          <w:lang w:val="sr-Cyrl-CS"/>
        </w:rPr>
        <w:t>i</w:t>
      </w:r>
      <w:r w:rsidR="00757948">
        <w:rPr>
          <w:lang w:val="sr-Cyrl-CS"/>
        </w:rPr>
        <w:t xml:space="preserve"> </w:t>
      </w:r>
      <w:r>
        <w:rPr>
          <w:lang w:val="sr-Cyrl-CS"/>
        </w:rPr>
        <w:t>postupaka</w:t>
      </w:r>
      <w:r w:rsidR="00757948">
        <w:rPr>
          <w:lang w:val="sr-Cyrl-CS"/>
        </w:rPr>
        <w:t xml:space="preserve"> </w:t>
      </w:r>
      <w:r>
        <w:rPr>
          <w:lang w:val="sr-Cyrl-CS"/>
        </w:rPr>
        <w:t>utvrđeno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je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da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nadležne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vlasti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države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članice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dužne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da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razmotre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preporuke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mehanizma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za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prevenciju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torture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stupe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dijalog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njim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u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vezi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s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mogućim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merama</w:t>
      </w:r>
      <w:r w:rsidR="00757948" w:rsidRPr="005F2C98">
        <w:rPr>
          <w:lang w:val="sr-Cyrl-CS"/>
        </w:rPr>
        <w:t xml:space="preserve"> </w:t>
      </w:r>
      <w:r>
        <w:rPr>
          <w:lang w:val="sr-Cyrl-CS"/>
        </w:rPr>
        <w:t>implementacije</w:t>
      </w:r>
      <w:r w:rsidR="00757948" w:rsidRPr="005F2C98">
        <w:rPr>
          <w:lang w:val="sr-Cyrl-CS"/>
        </w:rPr>
        <w:t xml:space="preserve">. </w:t>
      </w:r>
    </w:p>
    <w:p w:rsidR="00757948" w:rsidRDefault="00ED7270" w:rsidP="007579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57948">
        <w:rPr>
          <w:lang w:val="sr-Cyrl-CS"/>
        </w:rPr>
        <w:t xml:space="preserve"> </w:t>
      </w:r>
      <w:r>
        <w:rPr>
          <w:lang w:val="sr-Cyrl-CS"/>
        </w:rPr>
        <w:t>predlaže</w:t>
      </w:r>
      <w:r w:rsidR="00757948">
        <w:rPr>
          <w:lang w:val="sr-Cyrl-CS"/>
        </w:rPr>
        <w:t xml:space="preserve"> </w:t>
      </w:r>
      <w:r>
        <w:rPr>
          <w:lang w:val="sr-Cyrl-CS"/>
        </w:rPr>
        <w:t>da</w:t>
      </w:r>
      <w:r w:rsidR="00757948">
        <w:rPr>
          <w:lang w:val="sr-Cyrl-CS"/>
        </w:rPr>
        <w:t xml:space="preserve"> </w:t>
      </w:r>
      <w:r>
        <w:rPr>
          <w:lang w:val="sr-Cyrl-CS"/>
        </w:rPr>
        <w:t>se</w:t>
      </w:r>
      <w:r w:rsidR="00757948">
        <w:rPr>
          <w:lang w:val="sr-Cyrl-CS"/>
        </w:rPr>
        <w:t xml:space="preserve"> </w:t>
      </w:r>
      <w:r>
        <w:rPr>
          <w:lang w:val="sr-Cyrl-CS"/>
        </w:rPr>
        <w:t>Predlog</w:t>
      </w:r>
      <w:r w:rsidR="00757948">
        <w:rPr>
          <w:lang w:val="sr-Cyrl-CS"/>
        </w:rPr>
        <w:t xml:space="preserve"> </w:t>
      </w:r>
      <w:r>
        <w:rPr>
          <w:lang w:val="sr-Cyrl-CS"/>
        </w:rPr>
        <w:t>zaključka</w:t>
      </w:r>
      <w:r w:rsidR="00757948">
        <w:rPr>
          <w:lang w:val="sr-Cyrl-CS"/>
        </w:rPr>
        <w:t xml:space="preserve">, </w:t>
      </w:r>
      <w:r>
        <w:rPr>
          <w:lang w:val="sr-Cyrl-CS"/>
        </w:rPr>
        <w:t>u</w:t>
      </w:r>
      <w:r w:rsidR="00757948">
        <w:rPr>
          <w:lang w:val="sr-Cyrl-CS"/>
        </w:rPr>
        <w:t xml:space="preserve"> </w:t>
      </w:r>
      <w:r>
        <w:rPr>
          <w:lang w:val="sr-Cyrl-CS"/>
        </w:rPr>
        <w:t>skladu</w:t>
      </w:r>
      <w:r w:rsidR="00757948">
        <w:rPr>
          <w:lang w:val="sr-Cyrl-CS"/>
        </w:rPr>
        <w:t xml:space="preserve"> </w:t>
      </w:r>
      <w:r>
        <w:rPr>
          <w:lang w:val="sr-Cyrl-CS"/>
        </w:rPr>
        <w:t>sa</w:t>
      </w:r>
      <w:r w:rsidR="00757948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757948">
        <w:rPr>
          <w:lang w:val="sr-Cyrl-CS"/>
        </w:rPr>
        <w:t>. 167</w:t>
      </w:r>
      <w:r w:rsidR="00757948" w:rsidRPr="00E61096">
        <w:rPr>
          <w:lang w:val="sr-Cyrl-CS"/>
        </w:rPr>
        <w:t xml:space="preserve">. </w:t>
      </w:r>
      <w:r>
        <w:rPr>
          <w:lang w:val="sr-Cyrl-RS"/>
        </w:rPr>
        <w:t>i</w:t>
      </w:r>
      <w:r w:rsidR="00757948" w:rsidRPr="00E61096">
        <w:rPr>
          <w:lang w:val="sr-Cyrl-RS"/>
        </w:rPr>
        <w:t xml:space="preserve"> 193. </w:t>
      </w:r>
      <w:r>
        <w:rPr>
          <w:lang w:val="sr-Cyrl-CS"/>
        </w:rPr>
        <w:t>Poslovnika</w:t>
      </w:r>
      <w:r w:rsidR="00757948">
        <w:rPr>
          <w:lang w:val="sr-Cyrl-CS"/>
        </w:rPr>
        <w:t xml:space="preserve"> </w:t>
      </w:r>
      <w:r>
        <w:rPr>
          <w:lang w:val="sr-Cyrl-CS"/>
        </w:rPr>
        <w:t>Narodne</w:t>
      </w:r>
      <w:r w:rsidR="007579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7948" w:rsidRPr="00A32CA7">
        <w:rPr>
          <w:lang w:val="sr-Cyrl-CS"/>
        </w:rPr>
        <w:t>,</w:t>
      </w:r>
      <w:r w:rsidR="00757948">
        <w:rPr>
          <w:lang w:val="sr-Cyrl-CS"/>
        </w:rPr>
        <w:t xml:space="preserve"> </w:t>
      </w:r>
      <w:r>
        <w:rPr>
          <w:lang w:val="sr-Cyrl-CS"/>
        </w:rPr>
        <w:t>razmatra</w:t>
      </w:r>
      <w:r w:rsidR="00757948">
        <w:rPr>
          <w:lang w:val="sr-Cyrl-CS"/>
        </w:rPr>
        <w:t xml:space="preserve"> </w:t>
      </w:r>
      <w:r>
        <w:rPr>
          <w:lang w:val="sr-Cyrl-CS"/>
        </w:rPr>
        <w:t>po</w:t>
      </w:r>
      <w:r w:rsidR="00757948">
        <w:rPr>
          <w:lang w:val="sr-Cyrl-CS"/>
        </w:rPr>
        <w:t xml:space="preserve"> </w:t>
      </w:r>
      <w:r>
        <w:rPr>
          <w:lang w:val="sr-Cyrl-CS"/>
        </w:rPr>
        <w:t>hitnom</w:t>
      </w:r>
      <w:r w:rsidR="00757948">
        <w:rPr>
          <w:lang w:val="sr-Cyrl-CS"/>
        </w:rPr>
        <w:t xml:space="preserve"> </w:t>
      </w:r>
      <w:r>
        <w:rPr>
          <w:lang w:val="sr-Cyrl-CS"/>
        </w:rPr>
        <w:t>postupku</w:t>
      </w:r>
      <w:r w:rsidR="00757948">
        <w:rPr>
          <w:lang w:val="sr-Cyrl-CS"/>
        </w:rPr>
        <w:t>.</w:t>
      </w:r>
    </w:p>
    <w:p w:rsidR="00FC5749" w:rsidRPr="0063594A" w:rsidRDefault="00FC5749" w:rsidP="00757948">
      <w:pPr>
        <w:ind w:firstLine="720"/>
        <w:jc w:val="both"/>
        <w:rPr>
          <w:lang w:val="sr-Cyrl-CS"/>
        </w:rPr>
      </w:pPr>
    </w:p>
    <w:p w:rsidR="00757948" w:rsidRDefault="00ED7270" w:rsidP="007D5CD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Odbora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i</w:t>
      </w:r>
      <w:r w:rsidR="00757948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757948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57948">
        <w:rPr>
          <w:lang w:val="sr-Cyrl-CS"/>
        </w:rPr>
        <w:t xml:space="preserve"> </w:t>
      </w:r>
      <w:r>
        <w:rPr>
          <w:lang w:val="sr-Cyrl-CS"/>
        </w:rPr>
        <w:t>na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sednici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Narodne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određen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je</w:t>
      </w:r>
      <w:r w:rsidR="00757948" w:rsidRPr="00184E83">
        <w:rPr>
          <w:lang w:val="sr-Cyrl-CS"/>
        </w:rPr>
        <w:t xml:space="preserve"> </w:t>
      </w:r>
      <w:r>
        <w:rPr>
          <w:lang w:val="sr-Cyrl-CS"/>
        </w:rPr>
        <w:t>Petar</w:t>
      </w:r>
      <w:r w:rsidR="00757948">
        <w:rPr>
          <w:lang w:val="sr-Cyrl-CS"/>
        </w:rPr>
        <w:t xml:space="preserve"> </w:t>
      </w:r>
      <w:r>
        <w:rPr>
          <w:lang w:val="sr-Cyrl-CS"/>
        </w:rPr>
        <w:t>Petrović</w:t>
      </w:r>
      <w:r w:rsidR="0075794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57948">
        <w:rPr>
          <w:lang w:val="sr-Cyrl-CS"/>
        </w:rPr>
        <w:t xml:space="preserve"> </w:t>
      </w:r>
      <w:r>
        <w:rPr>
          <w:lang w:val="sr-Cyrl-CS"/>
        </w:rPr>
        <w:t>Odbora</w:t>
      </w:r>
      <w:r w:rsidR="00757948">
        <w:rPr>
          <w:lang w:val="sr-Cyrl-CS"/>
        </w:rPr>
        <w:t>.</w:t>
      </w:r>
    </w:p>
    <w:p w:rsidR="00FC5749" w:rsidRDefault="00FC5749" w:rsidP="00757948">
      <w:pPr>
        <w:jc w:val="both"/>
        <w:rPr>
          <w:lang w:val="sr-Cyrl-CS"/>
        </w:rPr>
      </w:pPr>
    </w:p>
    <w:p w:rsidR="00FC5749" w:rsidRDefault="00ED7270" w:rsidP="00FC5749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FC5749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C5749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C5749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C5749" w:rsidRPr="006A4F0E">
        <w:rPr>
          <w:b/>
          <w:lang w:val="sr-Cyrl-CS"/>
        </w:rPr>
        <w:t xml:space="preserve">: </w:t>
      </w:r>
      <w:r>
        <w:rPr>
          <w:b/>
          <w:lang w:val="sr-Cyrl-CS"/>
        </w:rPr>
        <w:t>R</w:t>
      </w:r>
      <w:r w:rsidR="00FC5749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C5749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FC5749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C5749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C5749" w:rsidRPr="006A4F0E">
        <w:rPr>
          <w:b/>
          <w:lang w:val="sr-Cyrl-CS"/>
        </w:rPr>
        <w:t>.</w:t>
      </w:r>
    </w:p>
    <w:p w:rsidR="00FC5749" w:rsidRPr="008B0B8E" w:rsidRDefault="00FC5749" w:rsidP="00FC5749">
      <w:pPr>
        <w:jc w:val="both"/>
        <w:rPr>
          <w:b/>
          <w:lang w:val="sr-Cyrl-CS"/>
        </w:rPr>
      </w:pPr>
    </w:p>
    <w:p w:rsidR="00FC5749" w:rsidRDefault="00ED7270" w:rsidP="00FC5749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okviru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ove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tačke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nije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bilo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predloga</w:t>
      </w:r>
      <w:r w:rsidR="00FC5749" w:rsidRPr="006A4F0E">
        <w:rPr>
          <w:lang w:val="sr-Cyrl-CS"/>
        </w:rPr>
        <w:t xml:space="preserve">, </w:t>
      </w:r>
      <w:r>
        <w:rPr>
          <w:lang w:val="sr-Cyrl-CS"/>
        </w:rPr>
        <w:t>niti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pitanja</w:t>
      </w:r>
      <w:r w:rsidR="00FC5749">
        <w:rPr>
          <w:lang w:val="sr-Cyrl-CS"/>
        </w:rPr>
        <w:t>.</w:t>
      </w:r>
    </w:p>
    <w:p w:rsidR="00FC5749" w:rsidRPr="006A4F0E" w:rsidRDefault="00FC5749" w:rsidP="00FC5749">
      <w:pPr>
        <w:ind w:firstLine="720"/>
        <w:jc w:val="both"/>
        <w:rPr>
          <w:lang w:val="sr-Cyrl-CS"/>
        </w:rPr>
      </w:pPr>
    </w:p>
    <w:p w:rsidR="00FC5749" w:rsidRDefault="00ED7270" w:rsidP="00FC5749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Sednica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FC5749" w:rsidRPr="006A4F0E">
        <w:rPr>
          <w:lang w:val="sr-Cyrl-CS"/>
        </w:rPr>
        <w:t xml:space="preserve"> </w:t>
      </w:r>
      <w:r w:rsidR="00FC5749">
        <w:rPr>
          <w:lang w:val="ru-RU"/>
        </w:rPr>
        <w:t>9,30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FC5749" w:rsidRPr="006A4F0E">
        <w:rPr>
          <w:lang w:val="sr-Cyrl-CS"/>
        </w:rPr>
        <w:t>.</w:t>
      </w:r>
    </w:p>
    <w:p w:rsidR="00FC5749" w:rsidRDefault="00FC5749" w:rsidP="00FC5749">
      <w:pPr>
        <w:ind w:firstLine="720"/>
        <w:jc w:val="both"/>
        <w:rPr>
          <w:lang w:val="sr-Cyrl-CS"/>
        </w:rPr>
      </w:pPr>
    </w:p>
    <w:p w:rsidR="00FC5749" w:rsidRDefault="00ED7270" w:rsidP="00FC574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C5749">
        <w:rPr>
          <w:lang w:val="sr-Cyrl-CS"/>
        </w:rPr>
        <w:t xml:space="preserve"> </w:t>
      </w:r>
      <w:r>
        <w:rPr>
          <w:lang w:val="sr-Cyrl-CS"/>
        </w:rPr>
        <w:t>je</w:t>
      </w:r>
      <w:r w:rsidR="00FC5749">
        <w:rPr>
          <w:lang w:val="sr-Cyrl-CS"/>
        </w:rPr>
        <w:t xml:space="preserve"> </w:t>
      </w:r>
      <w:r>
        <w:rPr>
          <w:lang w:val="sr-Cyrl-CS"/>
        </w:rPr>
        <w:t>tonski</w:t>
      </w:r>
      <w:r w:rsidR="00FC5749">
        <w:rPr>
          <w:lang w:val="sr-Cyrl-CS"/>
        </w:rPr>
        <w:t xml:space="preserve"> </w:t>
      </w:r>
      <w:r>
        <w:rPr>
          <w:lang w:val="sr-Cyrl-CS"/>
        </w:rPr>
        <w:t>snimana</w:t>
      </w:r>
      <w:r w:rsidR="00FC5749">
        <w:rPr>
          <w:lang w:val="sr-Cyrl-CS"/>
        </w:rPr>
        <w:t>.</w:t>
      </w:r>
    </w:p>
    <w:p w:rsidR="00FC5749" w:rsidRDefault="00FC5749" w:rsidP="00FC5749">
      <w:pPr>
        <w:ind w:firstLine="720"/>
        <w:jc w:val="both"/>
        <w:rPr>
          <w:lang w:val="sr-Cyrl-CS"/>
        </w:rPr>
      </w:pPr>
    </w:p>
    <w:p w:rsidR="00FC5749" w:rsidRDefault="00FC5749" w:rsidP="00FC5749">
      <w:pPr>
        <w:jc w:val="both"/>
        <w:rPr>
          <w:lang w:val="sr-Cyrl-CS"/>
        </w:rPr>
      </w:pPr>
    </w:p>
    <w:p w:rsidR="00FC5749" w:rsidRPr="006A4F0E" w:rsidRDefault="00ED7270" w:rsidP="00FC5749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7D5CD1">
        <w:tab/>
      </w:r>
      <w:r w:rsidR="007D5CD1">
        <w:tab/>
      </w:r>
      <w:r w:rsidR="007D5CD1">
        <w:tab/>
      </w:r>
      <w:r w:rsidR="007D5CD1">
        <w:tab/>
      </w:r>
      <w:r w:rsidR="007D5CD1">
        <w:tab/>
      </w:r>
      <w:r w:rsidR="007D5CD1">
        <w:tab/>
      </w:r>
      <w:r w:rsidR="007D5CD1">
        <w:tab/>
      </w:r>
      <w:r w:rsidR="007D5CD1">
        <w:tab/>
      </w:r>
      <w:r>
        <w:rPr>
          <w:lang w:val="sr-Cyrl-CS"/>
        </w:rPr>
        <w:t>PREDSEDNIK</w:t>
      </w:r>
    </w:p>
    <w:p w:rsidR="00FC5749" w:rsidRPr="006A4F0E" w:rsidRDefault="00FC5749" w:rsidP="00FC5749">
      <w:pPr>
        <w:ind w:firstLine="720"/>
        <w:rPr>
          <w:lang w:val="sr-Cyrl-CS"/>
        </w:rPr>
      </w:pPr>
    </w:p>
    <w:p w:rsidR="00A94D93" w:rsidRPr="00A94D93" w:rsidRDefault="00ED7270" w:rsidP="00C857BF">
      <w:r>
        <w:rPr>
          <w:lang w:val="sr-Cyrl-CS"/>
        </w:rPr>
        <w:t>Ljiljana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7D5CD1">
        <w:tab/>
      </w:r>
      <w:r w:rsidR="007D5CD1">
        <w:tab/>
      </w:r>
      <w:r w:rsidR="007D5CD1">
        <w:tab/>
      </w:r>
      <w:r w:rsidR="007D5CD1">
        <w:tab/>
      </w:r>
      <w:r w:rsidR="007D5CD1">
        <w:tab/>
      </w:r>
      <w:r w:rsidR="007D5CD1">
        <w:tab/>
      </w:r>
      <w:r>
        <w:tab/>
      </w:r>
      <w:r>
        <w:rPr>
          <w:lang w:val="sr-Cyrl-CS"/>
        </w:rPr>
        <w:t>Petar</w:t>
      </w:r>
      <w:r w:rsidR="00FC5749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94D93" w:rsidRPr="00A94D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5F" w:rsidRDefault="001D215F" w:rsidP="00ED7270">
      <w:r>
        <w:separator/>
      </w:r>
    </w:p>
  </w:endnote>
  <w:endnote w:type="continuationSeparator" w:id="0">
    <w:p w:rsidR="001D215F" w:rsidRDefault="001D215F" w:rsidP="00ED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0" w:rsidRDefault="00ED72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0" w:rsidRDefault="00ED72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0" w:rsidRDefault="00ED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5F" w:rsidRDefault="001D215F" w:rsidP="00ED7270">
      <w:r>
        <w:separator/>
      </w:r>
    </w:p>
  </w:footnote>
  <w:footnote w:type="continuationSeparator" w:id="0">
    <w:p w:rsidR="001D215F" w:rsidRDefault="001D215F" w:rsidP="00ED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0" w:rsidRDefault="00ED7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0" w:rsidRDefault="00ED72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0" w:rsidRDefault="00ED72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BF"/>
    <w:rsid w:val="000719A6"/>
    <w:rsid w:val="0008619E"/>
    <w:rsid w:val="001D215F"/>
    <w:rsid w:val="00363ED8"/>
    <w:rsid w:val="00482037"/>
    <w:rsid w:val="00592CE7"/>
    <w:rsid w:val="0065745D"/>
    <w:rsid w:val="00685126"/>
    <w:rsid w:val="00757948"/>
    <w:rsid w:val="007D5CD1"/>
    <w:rsid w:val="0094165D"/>
    <w:rsid w:val="00A94D93"/>
    <w:rsid w:val="00AA42A4"/>
    <w:rsid w:val="00AA46D3"/>
    <w:rsid w:val="00B03234"/>
    <w:rsid w:val="00B05ED0"/>
    <w:rsid w:val="00BE2957"/>
    <w:rsid w:val="00C857BF"/>
    <w:rsid w:val="00CE658A"/>
    <w:rsid w:val="00CE7EB3"/>
    <w:rsid w:val="00ED7270"/>
    <w:rsid w:val="00F22F91"/>
    <w:rsid w:val="00F617C8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2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2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2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2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2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2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2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2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13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2015-02-05T12:00:00Z</dcterms:created>
  <dcterms:modified xsi:type="dcterms:W3CDTF">2015-02-05T12:00:00Z</dcterms:modified>
</cp:coreProperties>
</file>